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DD" w:rsidRPr="001228DD" w:rsidRDefault="001228DD" w:rsidP="001228D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r w:rsidRPr="001228DD">
        <w:rPr>
          <w:rFonts w:ascii="Times New Roman" w:hAnsi="Times New Roman" w:cs="Times New Roman"/>
          <w:b/>
          <w:color w:val="111111"/>
          <w:sz w:val="28"/>
          <w:szCs w:val="28"/>
        </w:rPr>
        <w:t>При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1228DD">
        <w:rPr>
          <w:rFonts w:ascii="Times New Roman" w:hAnsi="Times New Roman" w:cs="Times New Roman"/>
          <w:b/>
          <w:color w:val="111111"/>
          <w:sz w:val="28"/>
          <w:szCs w:val="28"/>
        </w:rPr>
        <w:t>угрозе совершения или совершении террори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стического акта необходимо неза</w:t>
      </w:r>
      <w:r w:rsidRPr="001228DD">
        <w:rPr>
          <w:rFonts w:ascii="Times New Roman" w:hAnsi="Times New Roman" w:cs="Times New Roman"/>
          <w:b/>
          <w:color w:val="111111"/>
          <w:sz w:val="28"/>
          <w:szCs w:val="28"/>
        </w:rPr>
        <w:t>медлительно сообщать по телефонам:</w:t>
      </w:r>
    </w:p>
    <w:p w:rsidR="001228DD" w:rsidRPr="001228DD" w:rsidRDefault="001228DD" w:rsidP="00122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28DD">
        <w:rPr>
          <w:rFonts w:ascii="Times New Roman" w:hAnsi="Times New Roman" w:cs="Times New Roman"/>
          <w:color w:val="111111"/>
          <w:sz w:val="28"/>
          <w:szCs w:val="28"/>
        </w:rPr>
        <w:t xml:space="preserve">Дежурный Управления МВД России по городу Воронежу- 255-57-22; </w:t>
      </w:r>
    </w:p>
    <w:p w:rsidR="001228DD" w:rsidRPr="001228DD" w:rsidRDefault="001228DD" w:rsidP="00122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28DD">
        <w:rPr>
          <w:rFonts w:ascii="Times New Roman" w:hAnsi="Times New Roman" w:cs="Times New Roman"/>
          <w:color w:val="111111"/>
          <w:sz w:val="28"/>
          <w:szCs w:val="28"/>
        </w:rPr>
        <w:t>Дежурный ГУ МВД России по Воронежской области– 255-17-51</w:t>
      </w:r>
    </w:p>
    <w:p w:rsidR="001228DD" w:rsidRPr="001228DD" w:rsidRDefault="001228DD" w:rsidP="00122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28DD">
        <w:rPr>
          <w:rFonts w:ascii="Times New Roman" w:hAnsi="Times New Roman" w:cs="Times New Roman"/>
          <w:color w:val="111111"/>
          <w:sz w:val="28"/>
          <w:szCs w:val="28"/>
        </w:rPr>
        <w:t>Оперативный штаб Воронежской области - 222-98-76</w:t>
      </w:r>
    </w:p>
    <w:p w:rsidR="001228DD" w:rsidRPr="001228DD" w:rsidRDefault="001228DD" w:rsidP="00122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28DD">
        <w:rPr>
          <w:rFonts w:ascii="Times New Roman" w:hAnsi="Times New Roman" w:cs="Times New Roman"/>
          <w:color w:val="111111"/>
          <w:sz w:val="28"/>
          <w:szCs w:val="28"/>
        </w:rPr>
        <w:t>Единая дежурно-диспетчерская служба городского округа город Воронеж - 222-33-12, 222-33-15 или 112 с мобильного телефона</w:t>
      </w:r>
    </w:p>
    <w:p w:rsidR="00E25092" w:rsidRPr="001228DD" w:rsidRDefault="001228DD" w:rsidP="00122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28DD">
        <w:rPr>
          <w:rFonts w:ascii="Times New Roman" w:hAnsi="Times New Roman" w:cs="Times New Roman"/>
          <w:color w:val="111111"/>
          <w:sz w:val="28"/>
          <w:szCs w:val="28"/>
        </w:rPr>
        <w:t>Д</w:t>
      </w:r>
      <w:r>
        <w:rPr>
          <w:rFonts w:ascii="Times New Roman" w:hAnsi="Times New Roman" w:cs="Times New Roman"/>
          <w:color w:val="111111"/>
          <w:sz w:val="28"/>
          <w:szCs w:val="28"/>
        </w:rPr>
        <w:t>ежурн</w:t>
      </w:r>
      <w:r w:rsidRPr="001228DD">
        <w:rPr>
          <w:rFonts w:ascii="Times New Roman" w:hAnsi="Times New Roman" w:cs="Times New Roman"/>
          <w:color w:val="111111"/>
          <w:sz w:val="28"/>
          <w:szCs w:val="28"/>
        </w:rPr>
        <w:t>ый УФСБ РФ по Воронежской области – 255-04-44</w:t>
      </w:r>
    </w:p>
    <w:sectPr w:rsidR="00E25092" w:rsidRPr="0012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0D3A"/>
    <w:multiLevelType w:val="hybridMultilevel"/>
    <w:tmpl w:val="A81EF9DC"/>
    <w:lvl w:ilvl="0" w:tplc="B49E90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DD"/>
    <w:rsid w:val="001228DD"/>
    <w:rsid w:val="005A2776"/>
    <w:rsid w:val="00E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5968-C747-402E-8EC5-4DC11D28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Е.А.</dc:creator>
  <cp:lastModifiedBy>860230</cp:lastModifiedBy>
  <cp:revision>2</cp:revision>
  <dcterms:created xsi:type="dcterms:W3CDTF">2017-02-22T10:39:00Z</dcterms:created>
  <dcterms:modified xsi:type="dcterms:W3CDTF">2017-02-22T10:39:00Z</dcterms:modified>
</cp:coreProperties>
</file>