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79" w:rsidRPr="006A332F" w:rsidRDefault="00AB5979" w:rsidP="00705C3D">
      <w:pPr>
        <w:spacing w:after="0" w:line="240" w:lineRule="auto"/>
        <w:ind w:left="524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A332F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="002D1855">
        <w:rPr>
          <w:rFonts w:ascii="Times New Roman" w:hAnsi="Times New Roman"/>
          <w:color w:val="000000" w:themeColor="text1"/>
          <w:sz w:val="28"/>
          <w:szCs w:val="28"/>
        </w:rPr>
        <w:t>ТВЕРЖДЕНО</w:t>
      </w:r>
    </w:p>
    <w:p w:rsidR="00AB5979" w:rsidRPr="006A332F" w:rsidRDefault="00AB5979" w:rsidP="00705C3D">
      <w:pPr>
        <w:pStyle w:val="a4"/>
        <w:spacing w:after="0" w:line="240" w:lineRule="auto"/>
        <w:ind w:left="524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A332F">
        <w:rPr>
          <w:rFonts w:ascii="Times New Roman" w:hAnsi="Times New Roman"/>
          <w:color w:val="000000" w:themeColor="text1"/>
          <w:sz w:val="28"/>
          <w:szCs w:val="28"/>
        </w:rPr>
        <w:t>постановлением администрации</w:t>
      </w:r>
    </w:p>
    <w:p w:rsidR="00AB5979" w:rsidRPr="006A332F" w:rsidRDefault="00AB5979" w:rsidP="00705C3D">
      <w:pPr>
        <w:pStyle w:val="a4"/>
        <w:spacing w:after="0" w:line="240" w:lineRule="auto"/>
        <w:ind w:left="524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A332F">
        <w:rPr>
          <w:rFonts w:ascii="Times New Roman" w:hAnsi="Times New Roman"/>
          <w:color w:val="000000" w:themeColor="text1"/>
          <w:sz w:val="28"/>
          <w:szCs w:val="28"/>
        </w:rPr>
        <w:t>городского округа город Воронеж</w:t>
      </w:r>
    </w:p>
    <w:p w:rsidR="00AB5979" w:rsidRDefault="00AB5979" w:rsidP="00705C3D">
      <w:pPr>
        <w:pStyle w:val="a4"/>
        <w:spacing w:after="0" w:line="240" w:lineRule="auto"/>
        <w:ind w:left="524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A332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C876CB">
        <w:rPr>
          <w:rFonts w:ascii="Times New Roman" w:hAnsi="Times New Roman"/>
          <w:color w:val="000000" w:themeColor="text1"/>
          <w:sz w:val="28"/>
          <w:szCs w:val="28"/>
        </w:rPr>
        <w:t xml:space="preserve">29.06.2021   </w:t>
      </w:r>
      <w:r w:rsidRPr="006A332F">
        <w:rPr>
          <w:rFonts w:ascii="Times New Roman" w:hAnsi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76CB">
        <w:rPr>
          <w:rFonts w:ascii="Times New Roman" w:hAnsi="Times New Roman"/>
          <w:color w:val="000000" w:themeColor="text1"/>
          <w:sz w:val="28"/>
          <w:szCs w:val="28"/>
        </w:rPr>
        <w:t>612</w:t>
      </w:r>
      <w:bookmarkStart w:id="0" w:name="_GoBack"/>
      <w:bookmarkEnd w:id="0"/>
    </w:p>
    <w:p w:rsidR="00AB5979" w:rsidRDefault="00AB5979" w:rsidP="00705C3D">
      <w:pPr>
        <w:pStyle w:val="a4"/>
        <w:spacing w:after="0" w:line="240" w:lineRule="auto"/>
        <w:ind w:right="-1"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D1855" w:rsidRDefault="002D1855" w:rsidP="00705C3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aps/>
          <w:sz w:val="28"/>
        </w:rPr>
      </w:pPr>
    </w:p>
    <w:p w:rsidR="002D1855" w:rsidRPr="009E54E2" w:rsidRDefault="002D1855" w:rsidP="00705C3D">
      <w:pPr>
        <w:pStyle w:val="aa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54E2">
        <w:rPr>
          <w:rFonts w:ascii="Times New Roman" w:hAnsi="Times New Roman"/>
          <w:b/>
          <w:sz w:val="28"/>
          <w:szCs w:val="28"/>
          <w:lang w:eastAsia="ru-RU"/>
        </w:rPr>
        <w:t>ПОЛОЖЕНИЕ</w:t>
      </w:r>
    </w:p>
    <w:p w:rsidR="002D1855" w:rsidRPr="009E54E2" w:rsidRDefault="002D1855" w:rsidP="00705C3D">
      <w:pPr>
        <w:pStyle w:val="aa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E54E2">
        <w:rPr>
          <w:rFonts w:ascii="Times New Roman" w:hAnsi="Times New Roman"/>
          <w:b/>
          <w:sz w:val="28"/>
          <w:szCs w:val="28"/>
          <w:lang w:eastAsia="ru-RU"/>
        </w:rPr>
        <w:t xml:space="preserve">О ПЕРСОНИФИЦИРОВАННОМ ДОПОЛНИТЕЛЬНОМ </w:t>
      </w:r>
      <w:r w:rsidR="00705C3D">
        <w:rPr>
          <w:rFonts w:ascii="Times New Roman" w:hAnsi="Times New Roman"/>
          <w:b/>
          <w:sz w:val="28"/>
          <w:szCs w:val="28"/>
          <w:lang w:eastAsia="ru-RU"/>
        </w:rPr>
        <w:t>ОБРАЗОВАНИИ ДЕТЕЙ НА ТЕРРИТОРИИ</w:t>
      </w:r>
    </w:p>
    <w:p w:rsidR="002D1855" w:rsidRPr="009E54E2" w:rsidRDefault="002D1855" w:rsidP="00705C3D">
      <w:pPr>
        <w:pStyle w:val="aa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E54E2">
        <w:rPr>
          <w:rFonts w:ascii="Times New Roman" w:hAnsi="Times New Roman"/>
          <w:b/>
          <w:sz w:val="28"/>
          <w:szCs w:val="28"/>
          <w:lang w:eastAsia="ru-RU"/>
        </w:rPr>
        <w:t>ГОРОДСКОГО ОКРУГА ГОРОД ВОРОНЕЖ</w:t>
      </w:r>
    </w:p>
    <w:p w:rsidR="002D1855" w:rsidRPr="009E54E2" w:rsidRDefault="002D1855" w:rsidP="00705C3D">
      <w:pPr>
        <w:pStyle w:val="aa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D1855" w:rsidRPr="009E54E2" w:rsidRDefault="002D1855" w:rsidP="00705C3D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hAnsi="Times New Roman"/>
          <w:bCs/>
          <w:spacing w:val="2"/>
          <w:sz w:val="28"/>
          <w:szCs w:val="28"/>
        </w:rPr>
      </w:pPr>
      <w:r w:rsidRPr="009E54E2">
        <w:rPr>
          <w:rFonts w:ascii="Times New Roman" w:hAnsi="Times New Roman"/>
          <w:bCs/>
          <w:spacing w:val="2"/>
          <w:sz w:val="28"/>
          <w:szCs w:val="28"/>
        </w:rPr>
        <w:t>1. Общие положения</w:t>
      </w:r>
    </w:p>
    <w:p w:rsidR="002D1855" w:rsidRPr="009E54E2" w:rsidRDefault="002D1855" w:rsidP="00705C3D">
      <w:pPr>
        <w:pStyle w:val="a3"/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9E54E2">
        <w:rPr>
          <w:sz w:val="28"/>
          <w:szCs w:val="28"/>
        </w:rPr>
        <w:t xml:space="preserve">Положение о персонифицированном дополнительном </w:t>
      </w:r>
      <w:r w:rsidR="00603C96" w:rsidRPr="009E54E2">
        <w:rPr>
          <w:sz w:val="28"/>
          <w:szCs w:val="28"/>
        </w:rPr>
        <w:t>образовании детей</w:t>
      </w:r>
      <w:r w:rsidRPr="009E54E2">
        <w:rPr>
          <w:sz w:val="28"/>
          <w:szCs w:val="28"/>
        </w:rPr>
        <w:t xml:space="preserve"> на территории городского округа город Воронеж (далее – Положение) регламентирует порядок взаимодействия участников отношений в сфере дополнительного образования в целях обеспечения получения детьми, проживающими на территории городского округа город Воронеж, дополнительного образования за счет средств бюджета </w:t>
      </w:r>
      <w:r w:rsidR="00603C96" w:rsidRPr="009E54E2">
        <w:rPr>
          <w:sz w:val="28"/>
          <w:szCs w:val="28"/>
        </w:rPr>
        <w:t>городского округа</w:t>
      </w:r>
      <w:r w:rsidRPr="009E54E2">
        <w:rPr>
          <w:sz w:val="28"/>
          <w:szCs w:val="28"/>
        </w:rPr>
        <w:t xml:space="preserve"> город Воронеж.</w:t>
      </w:r>
    </w:p>
    <w:p w:rsidR="002D1855" w:rsidRDefault="002D1855" w:rsidP="00705C3D">
      <w:pPr>
        <w:pStyle w:val="a3"/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9E54E2">
        <w:rPr>
          <w:sz w:val="28"/>
          <w:szCs w:val="28"/>
        </w:rPr>
        <w:t>Для целей настоящего Положения используются следующие понятия:</w:t>
      </w:r>
    </w:p>
    <w:p w:rsidR="009601E0" w:rsidRPr="009601E0" w:rsidRDefault="00C94F24" w:rsidP="00705C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9601E0" w:rsidRPr="009601E0">
        <w:rPr>
          <w:rFonts w:ascii="Times New Roman" w:hAnsi="Times New Roman"/>
          <w:sz w:val="28"/>
          <w:szCs w:val="28"/>
        </w:rPr>
        <w:t>региональный навигатор</w:t>
      </w:r>
      <w:r w:rsidR="009601E0">
        <w:rPr>
          <w:sz w:val="28"/>
          <w:szCs w:val="28"/>
        </w:rPr>
        <w:t xml:space="preserve"> </w:t>
      </w:r>
      <w:r w:rsidR="009601E0" w:rsidRPr="009601E0">
        <w:rPr>
          <w:rFonts w:ascii="Times New Roman" w:hAnsi="Times New Roman"/>
          <w:sz w:val="28"/>
          <w:szCs w:val="28"/>
        </w:rPr>
        <w:t>– информационный ресурс</w:t>
      </w:r>
      <w:r w:rsidR="009601E0">
        <w:rPr>
          <w:rFonts w:ascii="Times New Roman" w:hAnsi="Times New Roman"/>
          <w:sz w:val="28"/>
          <w:szCs w:val="28"/>
        </w:rPr>
        <w:t xml:space="preserve"> Воронежской области, обеспечивающий свободный доступ к информации о реализуемых в Воронежской области дополнительных общеобразовательных  программах, организациях, реализующих данные программы, обучающихся, зачисленных  на данные программы, поиск  дополнительных общеобразовательных программ и реализующих их о</w:t>
      </w:r>
      <w:r w:rsidR="00C00374">
        <w:rPr>
          <w:rFonts w:ascii="Times New Roman" w:hAnsi="Times New Roman"/>
          <w:sz w:val="28"/>
          <w:szCs w:val="28"/>
        </w:rPr>
        <w:t>рганизаций, а также  возможность</w:t>
      </w:r>
      <w:r w:rsidR="009601E0">
        <w:rPr>
          <w:rFonts w:ascii="Times New Roman" w:hAnsi="Times New Roman"/>
          <w:sz w:val="28"/>
          <w:szCs w:val="28"/>
        </w:rPr>
        <w:t xml:space="preserve"> записаться  на выбранную программу;</w:t>
      </w:r>
    </w:p>
    <w:p w:rsidR="002D1855" w:rsidRPr="00DE4AC0" w:rsidRDefault="002D1855" w:rsidP="00705C3D">
      <w:pPr>
        <w:pStyle w:val="a3"/>
        <w:widowControl/>
        <w:numPr>
          <w:ilvl w:val="0"/>
          <w:numId w:val="15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DE4AC0">
        <w:rPr>
          <w:sz w:val="28"/>
          <w:szCs w:val="28"/>
        </w:rPr>
        <w:t>услуга дополнительного образования – реализация дополнительной общеобразовательной программы (части дополнительной общеобразовательной программы) в отношении одного физического лица, осваивающего соответствующую дополнительную общеобразовательную программу;</w:t>
      </w:r>
    </w:p>
    <w:p w:rsidR="002D1855" w:rsidRPr="00EF0757" w:rsidRDefault="002D1855" w:rsidP="00705C3D">
      <w:pPr>
        <w:pStyle w:val="a3"/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EF0757">
        <w:rPr>
          <w:sz w:val="28"/>
          <w:szCs w:val="28"/>
        </w:rPr>
        <w:t>поставщик образовательных услуг – образовательная организация,</w:t>
      </w:r>
      <w:r w:rsidR="00992B68">
        <w:rPr>
          <w:sz w:val="28"/>
          <w:szCs w:val="28"/>
        </w:rPr>
        <w:t xml:space="preserve"> </w:t>
      </w:r>
      <w:r w:rsidRPr="00EF0757">
        <w:rPr>
          <w:sz w:val="28"/>
          <w:szCs w:val="28"/>
        </w:rPr>
        <w:t xml:space="preserve">организация, осуществляющая обучение, </w:t>
      </w:r>
      <w:r w:rsidR="00992B68">
        <w:rPr>
          <w:sz w:val="28"/>
          <w:szCs w:val="28"/>
        </w:rPr>
        <w:t>индивидуальный предприниматель</w:t>
      </w:r>
      <w:r w:rsidR="00C94F24">
        <w:rPr>
          <w:sz w:val="28"/>
          <w:szCs w:val="28"/>
        </w:rPr>
        <w:t>,</w:t>
      </w:r>
      <w:r w:rsidR="00992B68">
        <w:rPr>
          <w:sz w:val="28"/>
          <w:szCs w:val="28"/>
        </w:rPr>
        <w:t xml:space="preserve"> </w:t>
      </w:r>
      <w:r w:rsidR="00CB5EB1">
        <w:rPr>
          <w:sz w:val="28"/>
          <w:szCs w:val="28"/>
        </w:rPr>
        <w:t>оказывающ</w:t>
      </w:r>
      <w:r w:rsidR="00C94F24">
        <w:rPr>
          <w:sz w:val="28"/>
          <w:szCs w:val="28"/>
        </w:rPr>
        <w:t>ий</w:t>
      </w:r>
      <w:r w:rsidR="00992B68">
        <w:rPr>
          <w:sz w:val="28"/>
          <w:szCs w:val="28"/>
        </w:rPr>
        <w:t xml:space="preserve"> </w:t>
      </w:r>
      <w:r w:rsidRPr="00EF0757">
        <w:rPr>
          <w:sz w:val="28"/>
          <w:szCs w:val="28"/>
        </w:rPr>
        <w:t>услуги дополнительного образования;</w:t>
      </w:r>
    </w:p>
    <w:p w:rsidR="002D1855" w:rsidRPr="00EF0757" w:rsidRDefault="002D1855" w:rsidP="00705C3D">
      <w:pPr>
        <w:pStyle w:val="a3"/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EF0757">
        <w:rPr>
          <w:sz w:val="28"/>
          <w:szCs w:val="28"/>
        </w:rPr>
        <w:t>реестр сертификатов дополнительного образования – база данных о детях, проживающих на территории городского округа город Воронеж,</w:t>
      </w:r>
      <w:r w:rsidR="00C229C7" w:rsidRPr="00EF0757">
        <w:rPr>
          <w:sz w:val="28"/>
          <w:szCs w:val="28"/>
        </w:rPr>
        <w:t xml:space="preserve"> обучающих</w:t>
      </w:r>
      <w:r w:rsidR="00440F65" w:rsidRPr="00EF0757">
        <w:rPr>
          <w:sz w:val="28"/>
          <w:szCs w:val="28"/>
        </w:rPr>
        <w:t xml:space="preserve">ся по дополнительным общеобразовательным программам </w:t>
      </w:r>
      <w:r w:rsidRPr="00EF0757">
        <w:rPr>
          <w:sz w:val="28"/>
          <w:szCs w:val="28"/>
        </w:rPr>
        <w:t xml:space="preserve"> за счет средств  бюджета городского округа город Воронеж, ведение которой осуществляется в порядке, установленном настоящим Положением;</w:t>
      </w:r>
    </w:p>
    <w:p w:rsidR="002D1855" w:rsidRPr="00EF0757" w:rsidRDefault="002D1855" w:rsidP="00705C3D">
      <w:pPr>
        <w:pStyle w:val="a3"/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EF0757">
        <w:rPr>
          <w:sz w:val="28"/>
          <w:szCs w:val="28"/>
        </w:rPr>
        <w:t xml:space="preserve">реестр сертифицированных образовательных программ – база данных о дополнительных общеобразовательных программах, </w:t>
      </w:r>
      <w:r w:rsidR="00EF0757" w:rsidRPr="00EF0757">
        <w:rPr>
          <w:sz w:val="28"/>
          <w:szCs w:val="28"/>
        </w:rPr>
        <w:t>реализуемых муниципальными</w:t>
      </w:r>
      <w:r w:rsidRPr="00EF0757">
        <w:rPr>
          <w:sz w:val="28"/>
          <w:szCs w:val="28"/>
        </w:rPr>
        <w:t xml:space="preserve"> учреждениями дополнительного образования</w:t>
      </w:r>
      <w:r w:rsidR="005B0498">
        <w:rPr>
          <w:sz w:val="28"/>
          <w:szCs w:val="28"/>
        </w:rPr>
        <w:t>, формируемая в соответствии с П</w:t>
      </w:r>
      <w:r w:rsidRPr="00EF0757">
        <w:rPr>
          <w:sz w:val="28"/>
          <w:szCs w:val="28"/>
        </w:rPr>
        <w:t xml:space="preserve">равилами </w:t>
      </w:r>
      <w:r w:rsidR="00EF0757" w:rsidRPr="00EF0757">
        <w:rPr>
          <w:sz w:val="28"/>
          <w:szCs w:val="28"/>
        </w:rPr>
        <w:t xml:space="preserve">персонифицированного </w:t>
      </w:r>
      <w:r w:rsidR="002D5B46">
        <w:rPr>
          <w:sz w:val="28"/>
          <w:szCs w:val="28"/>
        </w:rPr>
        <w:t xml:space="preserve">финансирования </w:t>
      </w:r>
      <w:r w:rsidR="00EF0757" w:rsidRPr="00EF0757">
        <w:rPr>
          <w:sz w:val="28"/>
          <w:szCs w:val="28"/>
        </w:rPr>
        <w:t>дополнительного</w:t>
      </w:r>
      <w:r w:rsidRPr="00EF0757">
        <w:rPr>
          <w:sz w:val="28"/>
          <w:szCs w:val="28"/>
        </w:rPr>
        <w:t xml:space="preserve"> образования детей в Воронежской области</w:t>
      </w:r>
      <w:r w:rsidR="005B0498">
        <w:rPr>
          <w:sz w:val="28"/>
          <w:szCs w:val="28"/>
        </w:rPr>
        <w:t>, утвержденными постановлением правительства Воронежской области  от 26.12.2018  № 1201 «О введении  на территории Воронежской области механизма персонифицированного финансирования в системе доп</w:t>
      </w:r>
      <w:r w:rsidR="00265EF2">
        <w:rPr>
          <w:sz w:val="28"/>
          <w:szCs w:val="28"/>
        </w:rPr>
        <w:t>олнительного образования детей»</w:t>
      </w:r>
      <w:r w:rsidRPr="00EF0757">
        <w:rPr>
          <w:sz w:val="28"/>
          <w:szCs w:val="28"/>
        </w:rPr>
        <w:t xml:space="preserve"> (далее – Правила персонифицированного финансирования);</w:t>
      </w:r>
    </w:p>
    <w:p w:rsidR="007E5BAE" w:rsidRPr="00DE4AC0" w:rsidRDefault="007E5BAE" w:rsidP="00705C3D">
      <w:pPr>
        <w:pStyle w:val="a3"/>
        <w:widowControl/>
        <w:numPr>
          <w:ilvl w:val="0"/>
          <w:numId w:val="15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4"/>
        </w:rPr>
      </w:pPr>
      <w:r w:rsidRPr="00DE4AC0">
        <w:rPr>
          <w:sz w:val="28"/>
          <w:szCs w:val="24"/>
        </w:rPr>
        <w:t>реестр предпрофессиональных программ – база данных о дополнительных предпрофессиональных программах в области искусств и</w:t>
      </w:r>
      <w:r w:rsidR="00265EF2">
        <w:rPr>
          <w:sz w:val="28"/>
          <w:szCs w:val="24"/>
        </w:rPr>
        <w:t xml:space="preserve"> </w:t>
      </w:r>
      <w:r w:rsidRPr="00DE4AC0">
        <w:rPr>
          <w:sz w:val="28"/>
          <w:szCs w:val="24"/>
        </w:rPr>
        <w:t>(или) физической культуры и спорта, реализуемых образовательными организациями за счет бюджетных ассигнований на оказание государственных (муниципальных) услуг;</w:t>
      </w:r>
    </w:p>
    <w:p w:rsidR="002D1855" w:rsidRPr="008C37D8" w:rsidRDefault="002D1855" w:rsidP="00705C3D">
      <w:pPr>
        <w:pStyle w:val="a3"/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8C37D8">
        <w:rPr>
          <w:sz w:val="28"/>
          <w:szCs w:val="28"/>
        </w:rPr>
        <w:t xml:space="preserve">реестр значимых программ – база данных о </w:t>
      </w:r>
      <w:r w:rsidR="00265EF2" w:rsidRPr="008C37D8">
        <w:rPr>
          <w:sz w:val="28"/>
          <w:szCs w:val="28"/>
        </w:rPr>
        <w:t>реализуемых образовательными организациями за счет бюджетн</w:t>
      </w:r>
      <w:r w:rsidR="00265EF2">
        <w:rPr>
          <w:sz w:val="28"/>
          <w:szCs w:val="28"/>
        </w:rPr>
        <w:t>ых средств</w:t>
      </w:r>
      <w:r w:rsidR="00265EF2" w:rsidRPr="008C37D8">
        <w:rPr>
          <w:sz w:val="28"/>
          <w:szCs w:val="28"/>
        </w:rPr>
        <w:t xml:space="preserve"> </w:t>
      </w:r>
      <w:r w:rsidRPr="008C37D8">
        <w:rPr>
          <w:sz w:val="28"/>
          <w:szCs w:val="28"/>
        </w:rPr>
        <w:t xml:space="preserve">дополнительных общеразвивающих программах, </w:t>
      </w:r>
      <w:r w:rsidR="00CB5EB1">
        <w:rPr>
          <w:sz w:val="28"/>
          <w:szCs w:val="28"/>
        </w:rPr>
        <w:t xml:space="preserve"> признаваемых значимыми</w:t>
      </w:r>
      <w:r w:rsidR="00CB5EB1" w:rsidRPr="008C37D8">
        <w:rPr>
          <w:sz w:val="28"/>
          <w:szCs w:val="28"/>
        </w:rPr>
        <w:t xml:space="preserve"> </w:t>
      </w:r>
      <w:r w:rsidR="00D20FA8" w:rsidRPr="008C37D8">
        <w:rPr>
          <w:sz w:val="28"/>
          <w:szCs w:val="28"/>
        </w:rPr>
        <w:t>в установленном порядке</w:t>
      </w:r>
      <w:r w:rsidRPr="008C37D8">
        <w:rPr>
          <w:sz w:val="28"/>
          <w:szCs w:val="28"/>
        </w:rPr>
        <w:t xml:space="preserve"> для социально-экономического развития городского округа город Воронеж;</w:t>
      </w:r>
      <w:proofErr w:type="gramEnd"/>
    </w:p>
    <w:p w:rsidR="002D1855" w:rsidRPr="008C37D8" w:rsidRDefault="002D1855" w:rsidP="00705C3D">
      <w:pPr>
        <w:pStyle w:val="a3"/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 xml:space="preserve">реестр </w:t>
      </w:r>
      <w:r w:rsidR="007975E0" w:rsidRPr="008C37D8">
        <w:rPr>
          <w:sz w:val="28"/>
          <w:szCs w:val="28"/>
        </w:rPr>
        <w:t>общеразвивающих</w:t>
      </w:r>
      <w:r w:rsidRPr="008C37D8">
        <w:rPr>
          <w:sz w:val="28"/>
          <w:szCs w:val="28"/>
        </w:rPr>
        <w:t xml:space="preserve"> программ – база данных о дополнительных общеразвивающих </w:t>
      </w:r>
      <w:r w:rsidR="00EF0757" w:rsidRPr="008C37D8">
        <w:rPr>
          <w:sz w:val="28"/>
          <w:szCs w:val="28"/>
        </w:rPr>
        <w:t>программах, не</w:t>
      </w:r>
      <w:r w:rsidRPr="008C37D8">
        <w:rPr>
          <w:sz w:val="28"/>
          <w:szCs w:val="28"/>
        </w:rPr>
        <w:t xml:space="preserve"> воше</w:t>
      </w:r>
      <w:r w:rsidR="00440F65" w:rsidRPr="008C37D8">
        <w:rPr>
          <w:sz w:val="28"/>
          <w:szCs w:val="28"/>
        </w:rPr>
        <w:t>дших в реестр значимых программ</w:t>
      </w:r>
      <w:r w:rsidR="00DE4AC0" w:rsidRPr="008C37D8">
        <w:rPr>
          <w:sz w:val="28"/>
          <w:szCs w:val="28"/>
        </w:rPr>
        <w:t>;</w:t>
      </w:r>
    </w:p>
    <w:p w:rsidR="002D1855" w:rsidRPr="008C37D8" w:rsidRDefault="002D1855" w:rsidP="00705C3D">
      <w:pPr>
        <w:pStyle w:val="a3"/>
        <w:widowControl/>
        <w:numPr>
          <w:ilvl w:val="0"/>
          <w:numId w:val="15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сертификат дополнительного образования – реестровая запись о включении ребенка в систему персонифицированного дополнительного образования. В целях настоящего Положения под предоставлением ребенку сертификата дополнительного образования понимается создание записи в реестре сертифика</w:t>
      </w:r>
      <w:r w:rsidR="00C55AAB" w:rsidRPr="008C37D8">
        <w:rPr>
          <w:sz w:val="28"/>
          <w:szCs w:val="28"/>
        </w:rPr>
        <w:t>тов дополнительного образования;</w:t>
      </w:r>
    </w:p>
    <w:p w:rsidR="002D1855" w:rsidRPr="008C37D8" w:rsidRDefault="002D1855" w:rsidP="00705C3D">
      <w:pPr>
        <w:pStyle w:val="a3"/>
        <w:widowControl/>
        <w:numPr>
          <w:ilvl w:val="0"/>
          <w:numId w:val="15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сертификат персонифицированного финансирования – статус сертификата дополнительного образования, предусматривающий его использование в соответствии с Правилами персонифицированного финансирования</w:t>
      </w:r>
      <w:r w:rsidR="00992B68">
        <w:rPr>
          <w:sz w:val="28"/>
          <w:szCs w:val="28"/>
        </w:rPr>
        <w:t xml:space="preserve"> </w:t>
      </w:r>
      <w:r w:rsidR="00992B68" w:rsidRPr="00DE4AC0">
        <w:rPr>
          <w:sz w:val="28"/>
          <w:szCs w:val="28"/>
        </w:rPr>
        <w:t xml:space="preserve">для </w:t>
      </w:r>
      <w:proofErr w:type="gramStart"/>
      <w:r w:rsidR="00992B68" w:rsidRPr="00DE4AC0">
        <w:rPr>
          <w:sz w:val="28"/>
          <w:szCs w:val="28"/>
        </w:rPr>
        <w:t>обучения</w:t>
      </w:r>
      <w:proofErr w:type="gramEnd"/>
      <w:r w:rsidR="00992B68" w:rsidRPr="00DE4AC0">
        <w:rPr>
          <w:sz w:val="28"/>
          <w:szCs w:val="28"/>
        </w:rPr>
        <w:t xml:space="preserve"> по дополнительным</w:t>
      </w:r>
      <w:r w:rsidR="00992B68">
        <w:rPr>
          <w:sz w:val="28"/>
          <w:szCs w:val="28"/>
        </w:rPr>
        <w:t xml:space="preserve"> общеобразовательным программам</w:t>
      </w:r>
      <w:r w:rsidR="00593E5A">
        <w:rPr>
          <w:sz w:val="28"/>
          <w:szCs w:val="28"/>
        </w:rPr>
        <w:t xml:space="preserve">,  </w:t>
      </w:r>
      <w:r w:rsidRPr="008C37D8">
        <w:rPr>
          <w:sz w:val="28"/>
          <w:szCs w:val="28"/>
        </w:rPr>
        <w:t>включенным в реестр сертифицированных образовательных программ;</w:t>
      </w:r>
    </w:p>
    <w:p w:rsidR="00261ABC" w:rsidRDefault="002D1855" w:rsidP="00705C3D">
      <w:pPr>
        <w:pStyle w:val="a3"/>
        <w:widowControl/>
        <w:numPr>
          <w:ilvl w:val="0"/>
          <w:numId w:val="15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261ABC">
        <w:rPr>
          <w:sz w:val="28"/>
          <w:szCs w:val="28"/>
        </w:rPr>
        <w:t>сертификат учета – статус сертификата дополнительного образования, не предусматривающий его использование в соответствии с Правилами персонифицированного финансирования</w:t>
      </w:r>
      <w:r w:rsidR="00261ABC">
        <w:rPr>
          <w:sz w:val="28"/>
          <w:szCs w:val="28"/>
        </w:rPr>
        <w:t>;</w:t>
      </w:r>
    </w:p>
    <w:p w:rsidR="002D1855" w:rsidRPr="00261ABC" w:rsidRDefault="00261ABC" w:rsidP="00705C3D">
      <w:pPr>
        <w:pStyle w:val="a3"/>
        <w:widowControl/>
        <w:numPr>
          <w:ilvl w:val="0"/>
          <w:numId w:val="15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D1855" w:rsidRPr="00261ABC">
        <w:rPr>
          <w:sz w:val="28"/>
          <w:szCs w:val="28"/>
        </w:rPr>
        <w:t>рограмма персо</w:t>
      </w:r>
      <w:r w:rsidR="000A5864" w:rsidRPr="00261ABC">
        <w:rPr>
          <w:sz w:val="28"/>
          <w:szCs w:val="28"/>
        </w:rPr>
        <w:t>нифицированного финансирования –</w:t>
      </w:r>
      <w:r w:rsidR="002D1855" w:rsidRPr="00261ABC">
        <w:rPr>
          <w:sz w:val="28"/>
          <w:szCs w:val="28"/>
        </w:rPr>
        <w:t xml:space="preserve"> документ, устанавливающий на определенный период для каждой категории детей, которым предоставляются сертификаты персонифицированного финансирования, параметры системы персонифицированного финансирования, в том числе объем обеспечения сертификатов персонифицированного финансирования, чис</w:t>
      </w:r>
      <w:r w:rsidR="00B360C3">
        <w:rPr>
          <w:sz w:val="28"/>
          <w:szCs w:val="28"/>
        </w:rPr>
        <w:t>ло используемых сертификатов</w:t>
      </w:r>
      <w:r w:rsidR="002D1855" w:rsidRPr="00261ABC">
        <w:rPr>
          <w:sz w:val="28"/>
          <w:szCs w:val="28"/>
        </w:rPr>
        <w:t xml:space="preserve">, размер норматива обеспечения сертификата, а также порядок установления и использования </w:t>
      </w:r>
      <w:r w:rsidR="00B360C3">
        <w:rPr>
          <w:sz w:val="28"/>
          <w:szCs w:val="28"/>
        </w:rPr>
        <w:t xml:space="preserve">этого </w:t>
      </w:r>
      <w:r w:rsidR="002D1855" w:rsidRPr="00261ABC">
        <w:rPr>
          <w:sz w:val="28"/>
          <w:szCs w:val="28"/>
        </w:rPr>
        <w:t>н</w:t>
      </w:r>
      <w:r w:rsidR="00B360C3">
        <w:rPr>
          <w:sz w:val="28"/>
          <w:szCs w:val="28"/>
        </w:rPr>
        <w:t>орматива</w:t>
      </w:r>
      <w:r w:rsidR="002D1855" w:rsidRPr="00261ABC">
        <w:rPr>
          <w:sz w:val="28"/>
          <w:szCs w:val="28"/>
        </w:rPr>
        <w:t>;</w:t>
      </w:r>
    </w:p>
    <w:p w:rsidR="006E3FF3" w:rsidRPr="008C37D8" w:rsidRDefault="002D1855" w:rsidP="00705C3D">
      <w:pPr>
        <w:pStyle w:val="a3"/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уполномоченный орган по реализации персонифицированного дополнитель</w:t>
      </w:r>
      <w:r w:rsidR="000A5864">
        <w:rPr>
          <w:sz w:val="28"/>
          <w:szCs w:val="28"/>
        </w:rPr>
        <w:t>ного образования</w:t>
      </w:r>
      <w:r w:rsidR="00B360C3">
        <w:rPr>
          <w:sz w:val="28"/>
          <w:szCs w:val="28"/>
        </w:rPr>
        <w:t xml:space="preserve"> </w:t>
      </w:r>
      <w:r w:rsidRPr="008C37D8">
        <w:rPr>
          <w:sz w:val="28"/>
          <w:szCs w:val="28"/>
        </w:rPr>
        <w:t>–</w:t>
      </w:r>
      <w:r w:rsidR="00C229C7" w:rsidRPr="008C37D8">
        <w:rPr>
          <w:sz w:val="28"/>
          <w:szCs w:val="28"/>
        </w:rPr>
        <w:t xml:space="preserve"> управление образования и молодежной политики администрации  </w:t>
      </w:r>
      <w:r w:rsidRPr="008C37D8">
        <w:rPr>
          <w:sz w:val="28"/>
          <w:szCs w:val="28"/>
        </w:rPr>
        <w:t xml:space="preserve">  городского окру</w:t>
      </w:r>
      <w:r w:rsidR="00B360C3">
        <w:rPr>
          <w:sz w:val="28"/>
          <w:szCs w:val="28"/>
        </w:rPr>
        <w:t>га город Воронеж, уполномоченное</w:t>
      </w:r>
      <w:r w:rsidRPr="008C37D8">
        <w:rPr>
          <w:sz w:val="28"/>
          <w:szCs w:val="28"/>
        </w:rPr>
        <w:t xml:space="preserve"> на ведение реестра сертификатов дополнительного образования</w:t>
      </w:r>
      <w:r w:rsidR="00B360C3">
        <w:rPr>
          <w:sz w:val="28"/>
          <w:szCs w:val="28"/>
        </w:rPr>
        <w:t xml:space="preserve">  (далее </w:t>
      </w:r>
      <w:r w:rsidR="00B360C3" w:rsidRPr="008C37D8">
        <w:rPr>
          <w:sz w:val="28"/>
          <w:szCs w:val="28"/>
        </w:rPr>
        <w:t>– Уполномоченный орган)</w:t>
      </w:r>
      <w:r w:rsidR="006D1171" w:rsidRPr="008C37D8">
        <w:rPr>
          <w:sz w:val="28"/>
          <w:szCs w:val="28"/>
        </w:rPr>
        <w:t xml:space="preserve">. </w:t>
      </w:r>
    </w:p>
    <w:p w:rsidR="002D1855" w:rsidRPr="008C37D8" w:rsidRDefault="00D05D38" w:rsidP="00705C3D">
      <w:pPr>
        <w:pStyle w:val="a3"/>
        <w:widowControl/>
        <w:numPr>
          <w:ilvl w:val="1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 xml:space="preserve"> </w:t>
      </w:r>
      <w:r w:rsidR="002D1855" w:rsidRPr="008C37D8">
        <w:rPr>
          <w:sz w:val="28"/>
          <w:szCs w:val="28"/>
        </w:rPr>
        <w:t>Положение устанавливает:</w:t>
      </w:r>
    </w:p>
    <w:p w:rsidR="002D1855" w:rsidRPr="008C37D8" w:rsidRDefault="002D1855" w:rsidP="00705C3D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порядок ведения реестра сертификатов дополнительного образования;</w:t>
      </w:r>
    </w:p>
    <w:p w:rsidR="002D1855" w:rsidRPr="00705C3D" w:rsidRDefault="002D1855" w:rsidP="00705C3D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705C3D">
        <w:rPr>
          <w:sz w:val="28"/>
          <w:szCs w:val="28"/>
        </w:rPr>
        <w:t xml:space="preserve">порядок формирования реестров </w:t>
      </w:r>
      <w:r w:rsidR="00420778" w:rsidRPr="00705C3D">
        <w:rPr>
          <w:sz w:val="28"/>
          <w:szCs w:val="28"/>
        </w:rPr>
        <w:t>дополнительных обще</w:t>
      </w:r>
      <w:r w:rsidRPr="00705C3D">
        <w:rPr>
          <w:sz w:val="28"/>
          <w:szCs w:val="28"/>
        </w:rPr>
        <w:t>образовательных программ;</w:t>
      </w:r>
    </w:p>
    <w:p w:rsidR="002D1855" w:rsidRPr="008C37D8" w:rsidRDefault="002D1855" w:rsidP="00705C3D">
      <w:pPr>
        <w:pStyle w:val="a3"/>
        <w:numPr>
          <w:ilvl w:val="0"/>
          <w:numId w:val="24"/>
        </w:numPr>
        <w:spacing w:line="360" w:lineRule="auto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порядок использования сертификатов дополнительного образования.</w:t>
      </w:r>
    </w:p>
    <w:p w:rsidR="007E3547" w:rsidRPr="008C37D8" w:rsidRDefault="007E3547" w:rsidP="00705C3D">
      <w:pPr>
        <w:spacing w:after="0" w:line="240" w:lineRule="auto"/>
        <w:ind w:firstLine="709"/>
        <w:jc w:val="center"/>
        <w:rPr>
          <w:rFonts w:ascii="Times New Roman" w:hAnsi="Times New Roman"/>
          <w:smallCaps/>
          <w:sz w:val="28"/>
          <w:szCs w:val="28"/>
        </w:rPr>
      </w:pPr>
    </w:p>
    <w:p w:rsidR="002D1855" w:rsidRPr="00B360C3" w:rsidRDefault="00625C6A" w:rsidP="00705C3D">
      <w:pPr>
        <w:spacing w:after="0" w:line="240" w:lineRule="auto"/>
        <w:jc w:val="center"/>
        <w:rPr>
          <w:rStyle w:val="10"/>
          <w:rFonts w:ascii="Times New Roman" w:hAnsi="Times New Roman" w:cs="Times New Roman"/>
          <w:b w:val="0"/>
          <w:color w:val="auto"/>
        </w:rPr>
      </w:pPr>
      <w:r w:rsidRPr="008C37D8">
        <w:rPr>
          <w:rFonts w:ascii="Times New Roman" w:hAnsi="Times New Roman"/>
          <w:smallCaps/>
          <w:sz w:val="28"/>
          <w:szCs w:val="28"/>
        </w:rPr>
        <w:t>2</w:t>
      </w:r>
      <w:r w:rsidR="002D1855" w:rsidRPr="008C37D8">
        <w:rPr>
          <w:rFonts w:ascii="Times New Roman" w:hAnsi="Times New Roman"/>
          <w:smallCaps/>
          <w:sz w:val="28"/>
          <w:szCs w:val="28"/>
        </w:rPr>
        <w:t xml:space="preserve">. </w:t>
      </w:r>
      <w:r w:rsidR="002D1855" w:rsidRPr="00B360C3">
        <w:rPr>
          <w:rStyle w:val="10"/>
          <w:rFonts w:ascii="Times New Roman" w:hAnsi="Times New Roman" w:cs="Times New Roman"/>
          <w:b w:val="0"/>
          <w:color w:val="auto"/>
        </w:rPr>
        <w:t>Порядок ведения реестра сертификатов дополнительного образования</w:t>
      </w:r>
    </w:p>
    <w:p w:rsidR="002D1855" w:rsidRPr="008C37D8" w:rsidRDefault="002D1855" w:rsidP="00705C3D">
      <w:pPr>
        <w:spacing w:after="0" w:line="360" w:lineRule="auto"/>
        <w:ind w:firstLine="709"/>
        <w:jc w:val="center"/>
        <w:rPr>
          <w:rFonts w:ascii="Times New Roman" w:hAnsi="Times New Roman"/>
          <w:smallCaps/>
          <w:sz w:val="28"/>
          <w:szCs w:val="28"/>
        </w:rPr>
      </w:pPr>
    </w:p>
    <w:p w:rsidR="002D1855" w:rsidRPr="008C37D8" w:rsidRDefault="002D1855" w:rsidP="00705C3D">
      <w:pPr>
        <w:pStyle w:val="a3"/>
        <w:widowControl/>
        <w:numPr>
          <w:ilvl w:val="1"/>
          <w:numId w:val="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bookmarkStart w:id="1" w:name="_Ref499121366"/>
      <w:bookmarkStart w:id="2" w:name="_Ref512709345"/>
      <w:r w:rsidRPr="008C37D8">
        <w:rPr>
          <w:sz w:val="28"/>
          <w:szCs w:val="28"/>
        </w:rPr>
        <w:t>Право на получение сертификата дополнительного образования и</w:t>
      </w:r>
      <w:r w:rsidR="00B360C3">
        <w:rPr>
          <w:sz w:val="28"/>
          <w:szCs w:val="28"/>
        </w:rPr>
        <w:t>меют все дети в возрасте от 5 до 18</w:t>
      </w:r>
      <w:r w:rsidRPr="008C37D8">
        <w:rPr>
          <w:sz w:val="28"/>
          <w:szCs w:val="28"/>
        </w:rPr>
        <w:t xml:space="preserve"> лет, проживающие на территории </w:t>
      </w:r>
      <w:bookmarkStart w:id="3" w:name="_Ref536198560"/>
      <w:bookmarkStart w:id="4" w:name="_Ref499107739"/>
      <w:bookmarkEnd w:id="1"/>
      <w:bookmarkEnd w:id="2"/>
      <w:r w:rsidRPr="008C37D8">
        <w:rPr>
          <w:sz w:val="28"/>
          <w:szCs w:val="28"/>
        </w:rPr>
        <w:t xml:space="preserve">городского округа город Воронеж. </w:t>
      </w:r>
    </w:p>
    <w:p w:rsidR="002D1855" w:rsidRPr="008C37D8" w:rsidRDefault="002D1855" w:rsidP="00705C3D">
      <w:pPr>
        <w:pStyle w:val="a3"/>
        <w:widowControl/>
        <w:numPr>
          <w:ilvl w:val="1"/>
          <w:numId w:val="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 xml:space="preserve">Для получения сертификата дополнительного образования родитель (законный представитель) ребенка или ребенок, достигший возраста 14 лет (далее – Заявитель), </w:t>
      </w:r>
      <w:r w:rsidR="007E39EE" w:rsidRPr="008C37D8">
        <w:rPr>
          <w:sz w:val="28"/>
          <w:szCs w:val="28"/>
        </w:rPr>
        <w:t xml:space="preserve">лично </w:t>
      </w:r>
      <w:r w:rsidRPr="008C37D8">
        <w:rPr>
          <w:sz w:val="28"/>
          <w:szCs w:val="28"/>
        </w:rPr>
        <w:t>пода</w:t>
      </w:r>
      <w:r w:rsidR="00B360C3">
        <w:rPr>
          <w:sz w:val="28"/>
          <w:szCs w:val="28"/>
        </w:rPr>
        <w:t>е</w:t>
      </w:r>
      <w:r w:rsidR="00440F65" w:rsidRPr="008C37D8">
        <w:rPr>
          <w:sz w:val="28"/>
          <w:szCs w:val="28"/>
        </w:rPr>
        <w:t>т поставщику образовательных услуг</w:t>
      </w:r>
      <w:r w:rsidRPr="008C37D8">
        <w:rPr>
          <w:sz w:val="28"/>
          <w:szCs w:val="28"/>
        </w:rPr>
        <w:t xml:space="preserve"> заявление о предоставлении сертификата дополнительного образования (далее – Заявление)</w:t>
      </w:r>
      <w:r w:rsidR="00B360C3">
        <w:rPr>
          <w:sz w:val="28"/>
          <w:szCs w:val="28"/>
        </w:rPr>
        <w:t>,</w:t>
      </w:r>
      <w:r w:rsidRPr="008C37D8">
        <w:rPr>
          <w:sz w:val="28"/>
          <w:szCs w:val="28"/>
        </w:rPr>
        <w:t xml:space="preserve"> содержащее следующие сведения:</w:t>
      </w:r>
      <w:bookmarkEnd w:id="3"/>
    </w:p>
    <w:p w:rsidR="002D1855" w:rsidRPr="008C37D8" w:rsidRDefault="002D1855" w:rsidP="00705C3D">
      <w:pPr>
        <w:pStyle w:val="a3"/>
        <w:widowControl/>
        <w:numPr>
          <w:ilvl w:val="0"/>
          <w:numId w:val="17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фамилию, имя, отчество (при наличии) ребенка;</w:t>
      </w:r>
    </w:p>
    <w:p w:rsidR="002D1855" w:rsidRPr="008C37D8" w:rsidRDefault="00C55AAB" w:rsidP="00705C3D">
      <w:pPr>
        <w:pStyle w:val="a3"/>
        <w:widowControl/>
        <w:numPr>
          <w:ilvl w:val="0"/>
          <w:numId w:val="17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серию</w:t>
      </w:r>
      <w:r w:rsidR="002D1855" w:rsidRPr="008C37D8">
        <w:rPr>
          <w:sz w:val="28"/>
          <w:szCs w:val="28"/>
        </w:rPr>
        <w:t xml:space="preserve"> и номер документа, удостоверяющего личность ребенка (свидетельство о рождении ребенка</w:t>
      </w:r>
      <w:r w:rsidR="00B360C3">
        <w:rPr>
          <w:sz w:val="28"/>
          <w:szCs w:val="28"/>
        </w:rPr>
        <w:t>,</w:t>
      </w:r>
      <w:r w:rsidR="002D1855" w:rsidRPr="008C37D8">
        <w:rPr>
          <w:sz w:val="28"/>
          <w:szCs w:val="28"/>
        </w:rPr>
        <w:t xml:space="preserve"> или паспорт гражданина Российской Федерации, удостоверяющий личность ребенка</w:t>
      </w:r>
      <w:r w:rsidR="00B360C3">
        <w:rPr>
          <w:sz w:val="28"/>
          <w:szCs w:val="28"/>
        </w:rPr>
        <w:t>,</w:t>
      </w:r>
      <w:r w:rsidR="002D1855" w:rsidRPr="008C37D8">
        <w:rPr>
          <w:sz w:val="28"/>
          <w:szCs w:val="28"/>
        </w:rPr>
        <w:t xml:space="preserve"> или временное удостоверение личности гражданина Российской Федерации, выдаваемое на период оформления паспорта ребенка);</w:t>
      </w:r>
    </w:p>
    <w:p w:rsidR="002D1855" w:rsidRPr="008C37D8" w:rsidRDefault="002D1855" w:rsidP="00705C3D">
      <w:pPr>
        <w:pStyle w:val="a3"/>
        <w:numPr>
          <w:ilvl w:val="0"/>
          <w:numId w:val="17"/>
        </w:numPr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дату рождения ребенка;</w:t>
      </w:r>
    </w:p>
    <w:p w:rsidR="002D1855" w:rsidRPr="008C37D8" w:rsidRDefault="002D1855" w:rsidP="00705C3D">
      <w:pPr>
        <w:pStyle w:val="a3"/>
        <w:numPr>
          <w:ilvl w:val="0"/>
          <w:numId w:val="17"/>
        </w:numPr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страховой но</w:t>
      </w:r>
      <w:r w:rsidR="00D8295B">
        <w:rPr>
          <w:sz w:val="28"/>
          <w:szCs w:val="28"/>
        </w:rPr>
        <w:t>мер индивидуального лицевого сче</w:t>
      </w:r>
      <w:r w:rsidRPr="008C37D8">
        <w:rPr>
          <w:sz w:val="28"/>
          <w:szCs w:val="28"/>
        </w:rPr>
        <w:t>та (при его наличии);</w:t>
      </w:r>
    </w:p>
    <w:p w:rsidR="00340698" w:rsidRPr="008C37D8" w:rsidRDefault="00323445" w:rsidP="00705C3D">
      <w:pPr>
        <w:pStyle w:val="a3"/>
        <w:widowControl/>
        <w:numPr>
          <w:ilvl w:val="0"/>
          <w:numId w:val="17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 xml:space="preserve">место (адрес) фактического проживания ребенка; </w:t>
      </w:r>
    </w:p>
    <w:p w:rsidR="002D1855" w:rsidRPr="008C37D8" w:rsidRDefault="002D1855" w:rsidP="00705C3D">
      <w:pPr>
        <w:pStyle w:val="a3"/>
        <w:widowControl/>
        <w:numPr>
          <w:ilvl w:val="0"/>
          <w:numId w:val="17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фамилию, имя, отчество (при наличии) родителя (законного представителя) ребенка;</w:t>
      </w:r>
    </w:p>
    <w:p w:rsidR="002D1855" w:rsidRPr="008C37D8" w:rsidRDefault="002D1855" w:rsidP="00705C3D">
      <w:pPr>
        <w:pStyle w:val="a3"/>
        <w:widowControl/>
        <w:numPr>
          <w:ilvl w:val="0"/>
          <w:numId w:val="17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контактную информацию родителя (законного представителя) ребенка;</w:t>
      </w:r>
    </w:p>
    <w:p w:rsidR="002D1855" w:rsidRPr="008C37D8" w:rsidRDefault="002D1855" w:rsidP="00705C3D">
      <w:pPr>
        <w:pStyle w:val="a3"/>
        <w:numPr>
          <w:ilvl w:val="0"/>
          <w:numId w:val="17"/>
        </w:numPr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согласие Заявителя на обработку персональных данных в порядке, установленном</w:t>
      </w:r>
      <w:r w:rsidR="00D8295B">
        <w:rPr>
          <w:sz w:val="28"/>
          <w:szCs w:val="28"/>
        </w:rPr>
        <w:t xml:space="preserve"> Федеральным законом от 27.07.2006 </w:t>
      </w:r>
      <w:r w:rsidRPr="008C37D8">
        <w:rPr>
          <w:sz w:val="28"/>
          <w:szCs w:val="28"/>
        </w:rPr>
        <w:t>№</w:t>
      </w:r>
      <w:r w:rsidR="00D8295B">
        <w:rPr>
          <w:sz w:val="28"/>
          <w:szCs w:val="28"/>
        </w:rPr>
        <w:t xml:space="preserve"> </w:t>
      </w:r>
      <w:r w:rsidRPr="008C37D8">
        <w:rPr>
          <w:sz w:val="28"/>
          <w:szCs w:val="28"/>
        </w:rPr>
        <w:t>152-ФЗ «О персональных данных»;</w:t>
      </w:r>
    </w:p>
    <w:p w:rsidR="002D1855" w:rsidRPr="008C37D8" w:rsidRDefault="002D1855" w:rsidP="00705C3D">
      <w:pPr>
        <w:pStyle w:val="a3"/>
        <w:numPr>
          <w:ilvl w:val="0"/>
          <w:numId w:val="17"/>
        </w:numPr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отметку об ознакомлении Заявителя с условиями предоставления, использования, прекращения действия сертификата дополнительного образования, а также Правилами перс</w:t>
      </w:r>
      <w:r w:rsidR="00C55AAB" w:rsidRPr="008C37D8">
        <w:rPr>
          <w:sz w:val="28"/>
          <w:szCs w:val="28"/>
        </w:rPr>
        <w:t>онифицированного финансирования;</w:t>
      </w:r>
    </w:p>
    <w:p w:rsidR="002D1855" w:rsidRPr="008C37D8" w:rsidRDefault="002D1855" w:rsidP="00705C3D">
      <w:pPr>
        <w:pStyle w:val="a3"/>
        <w:numPr>
          <w:ilvl w:val="0"/>
          <w:numId w:val="17"/>
        </w:numPr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сведения о сертификате дополнительного образования</w:t>
      </w:r>
      <w:r w:rsidR="00090067">
        <w:rPr>
          <w:sz w:val="28"/>
          <w:szCs w:val="28"/>
        </w:rPr>
        <w:t>,</w:t>
      </w:r>
      <w:r w:rsidRPr="008C37D8">
        <w:rPr>
          <w:sz w:val="28"/>
          <w:szCs w:val="28"/>
        </w:rPr>
        <w:t xml:space="preserve"> </w:t>
      </w:r>
      <w:r w:rsidR="00090067" w:rsidRPr="008C37D8">
        <w:rPr>
          <w:sz w:val="28"/>
          <w:szCs w:val="28"/>
        </w:rPr>
        <w:t xml:space="preserve">ранее выданном </w:t>
      </w:r>
      <w:r w:rsidRPr="008C37D8">
        <w:rPr>
          <w:sz w:val="28"/>
          <w:szCs w:val="28"/>
        </w:rPr>
        <w:t>в другом муниципальном районе (городском округе) Воронежской области (в случае если сертификат дополнительного образования был ранее выдан в другом муниципальном районе (городском округе) Воронежской области);</w:t>
      </w:r>
    </w:p>
    <w:p w:rsidR="002D1855" w:rsidRPr="008C37D8" w:rsidRDefault="002D1855" w:rsidP="00705C3D">
      <w:pPr>
        <w:pStyle w:val="a3"/>
        <w:numPr>
          <w:ilvl w:val="0"/>
          <w:numId w:val="17"/>
        </w:numPr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обязательство Заявителя уведомлять</w:t>
      </w:r>
      <w:r w:rsidR="00440F65" w:rsidRPr="008C37D8">
        <w:rPr>
          <w:sz w:val="28"/>
          <w:szCs w:val="28"/>
        </w:rPr>
        <w:t xml:space="preserve"> поставщика образовательных услуг</w:t>
      </w:r>
      <w:r w:rsidRPr="008C37D8">
        <w:rPr>
          <w:sz w:val="28"/>
          <w:szCs w:val="28"/>
        </w:rPr>
        <w:t xml:space="preserve"> посредством личного обращения с предоставлением подтверждающих документов об изменен</w:t>
      </w:r>
      <w:r w:rsidR="00AB19C8" w:rsidRPr="008C37D8">
        <w:rPr>
          <w:sz w:val="28"/>
          <w:szCs w:val="28"/>
        </w:rPr>
        <w:t>иях указанных в З</w:t>
      </w:r>
      <w:r w:rsidRPr="008C37D8">
        <w:rPr>
          <w:sz w:val="28"/>
          <w:szCs w:val="28"/>
        </w:rPr>
        <w:t>аявлении сведений в течение 20 рабочих дней после возникновения соответствующих изменений.</w:t>
      </w:r>
    </w:p>
    <w:p w:rsidR="002D1855" w:rsidRPr="008C37D8" w:rsidRDefault="00090067" w:rsidP="00705C3D">
      <w:pPr>
        <w:pStyle w:val="a3"/>
        <w:widowControl/>
        <w:numPr>
          <w:ilvl w:val="1"/>
          <w:numId w:val="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bookmarkStart w:id="5" w:name="_Ref507409292"/>
      <w:r>
        <w:rPr>
          <w:sz w:val="28"/>
          <w:szCs w:val="28"/>
        </w:rPr>
        <w:t>Заявитель одновременно с З</w:t>
      </w:r>
      <w:r w:rsidR="002D1855" w:rsidRPr="008C37D8">
        <w:rPr>
          <w:sz w:val="28"/>
          <w:szCs w:val="28"/>
        </w:rPr>
        <w:t xml:space="preserve">аявлением предъявляет </w:t>
      </w:r>
      <w:r w:rsidR="00340698" w:rsidRPr="008C37D8">
        <w:rPr>
          <w:sz w:val="28"/>
          <w:szCs w:val="28"/>
        </w:rPr>
        <w:t>ответственному</w:t>
      </w:r>
      <w:r>
        <w:rPr>
          <w:sz w:val="28"/>
          <w:szCs w:val="28"/>
        </w:rPr>
        <w:t xml:space="preserve"> лицу, осуществляющему прием З</w:t>
      </w:r>
      <w:r w:rsidR="002D1855" w:rsidRPr="008C37D8">
        <w:rPr>
          <w:sz w:val="28"/>
          <w:szCs w:val="28"/>
        </w:rPr>
        <w:t>аявления, следующие документы или их копии, заверенные в нотариальном порядке:</w:t>
      </w:r>
      <w:bookmarkEnd w:id="5"/>
    </w:p>
    <w:p w:rsidR="002D1855" w:rsidRPr="008C37D8" w:rsidRDefault="00C55AAB" w:rsidP="00705C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37D8">
        <w:rPr>
          <w:rFonts w:ascii="Times New Roman" w:hAnsi="Times New Roman"/>
          <w:sz w:val="28"/>
          <w:szCs w:val="28"/>
        </w:rPr>
        <w:t xml:space="preserve">- </w:t>
      </w:r>
      <w:r w:rsidR="002D1855" w:rsidRPr="008C37D8">
        <w:rPr>
          <w:rFonts w:ascii="Times New Roman" w:hAnsi="Times New Roman"/>
          <w:sz w:val="28"/>
          <w:szCs w:val="28"/>
        </w:rPr>
        <w:t>свидетельство о рождении ребенка</w:t>
      </w:r>
      <w:r w:rsidR="00090067">
        <w:rPr>
          <w:rFonts w:ascii="Times New Roman" w:hAnsi="Times New Roman"/>
          <w:sz w:val="28"/>
          <w:szCs w:val="28"/>
        </w:rPr>
        <w:t>,</w:t>
      </w:r>
      <w:r w:rsidR="002D1855" w:rsidRPr="008C37D8">
        <w:rPr>
          <w:rFonts w:ascii="Times New Roman" w:hAnsi="Times New Roman"/>
          <w:sz w:val="28"/>
          <w:szCs w:val="28"/>
        </w:rPr>
        <w:t xml:space="preserve"> или паспорт гражданина Российской Федерации, удостоверяющий личность ребенка, или временное удостоверение личности гражданина Российской Федерации, выдаваемое на период оформления паспорта ребенка;</w:t>
      </w:r>
    </w:p>
    <w:p w:rsidR="002D1855" w:rsidRPr="008C37D8" w:rsidRDefault="00C55AAB" w:rsidP="00705C3D">
      <w:pPr>
        <w:pStyle w:val="a3"/>
        <w:widowControl/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 xml:space="preserve">- </w:t>
      </w:r>
      <w:r w:rsidR="002D1855" w:rsidRPr="008C37D8">
        <w:rPr>
          <w:sz w:val="28"/>
          <w:szCs w:val="28"/>
        </w:rPr>
        <w:t>документ, удостоверяющий личность родителя (законного представителя) ребенка</w:t>
      </w:r>
      <w:r w:rsidR="002220F6">
        <w:rPr>
          <w:sz w:val="28"/>
          <w:szCs w:val="28"/>
        </w:rPr>
        <w:t xml:space="preserve">, в случае  обращения </w:t>
      </w:r>
      <w:r w:rsidR="002220F6" w:rsidRPr="008C37D8">
        <w:rPr>
          <w:sz w:val="28"/>
          <w:szCs w:val="28"/>
        </w:rPr>
        <w:t>родителя (законного представителя) ребенка</w:t>
      </w:r>
      <w:r w:rsidR="002220F6">
        <w:rPr>
          <w:sz w:val="28"/>
          <w:szCs w:val="28"/>
        </w:rPr>
        <w:t xml:space="preserve"> за получением  сертификата дополнительного образования</w:t>
      </w:r>
      <w:r w:rsidR="002D1855" w:rsidRPr="008C37D8">
        <w:rPr>
          <w:sz w:val="28"/>
          <w:szCs w:val="28"/>
        </w:rPr>
        <w:t>;</w:t>
      </w:r>
    </w:p>
    <w:p w:rsidR="002D1855" w:rsidRPr="008C37D8" w:rsidRDefault="00C55AAB" w:rsidP="00705C3D">
      <w:pPr>
        <w:pStyle w:val="a3"/>
        <w:widowControl/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 xml:space="preserve">- </w:t>
      </w:r>
      <w:r w:rsidR="002D1855" w:rsidRPr="008C37D8">
        <w:rPr>
          <w:sz w:val="28"/>
          <w:szCs w:val="28"/>
        </w:rPr>
        <w:t>страховое свидетельство  обязательного  пенсионного страхования ребенка (при его наличии);</w:t>
      </w:r>
    </w:p>
    <w:p w:rsidR="002D1855" w:rsidRPr="008C37D8" w:rsidRDefault="00C55AAB" w:rsidP="00705C3D">
      <w:pPr>
        <w:pStyle w:val="a3"/>
        <w:widowControl/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8C37D8">
        <w:rPr>
          <w:sz w:val="28"/>
          <w:szCs w:val="28"/>
        </w:rPr>
        <w:t xml:space="preserve">- </w:t>
      </w:r>
      <w:r w:rsidR="002D1855" w:rsidRPr="008C37D8">
        <w:rPr>
          <w:sz w:val="28"/>
          <w:szCs w:val="28"/>
        </w:rPr>
        <w:t>свидетельство о регистрации ребенка по месту жит</w:t>
      </w:r>
      <w:r w:rsidR="00090067">
        <w:rPr>
          <w:sz w:val="28"/>
          <w:szCs w:val="28"/>
        </w:rPr>
        <w:t>ельства или по месту пребывания</w:t>
      </w:r>
      <w:r w:rsidR="002D1855" w:rsidRPr="008C37D8">
        <w:rPr>
          <w:sz w:val="28"/>
          <w:szCs w:val="28"/>
        </w:rPr>
        <w:t xml:space="preserve"> или документ, содержащий сведения о регистрации ребенка по </w:t>
      </w:r>
      <w:r w:rsidR="002D1855" w:rsidRPr="008C37D8">
        <w:rPr>
          <w:sz w:val="28"/>
          <w:szCs w:val="28"/>
          <w:lang w:eastAsia="ar-SA"/>
        </w:rPr>
        <w:t>месту жит</w:t>
      </w:r>
      <w:r w:rsidRPr="008C37D8">
        <w:rPr>
          <w:sz w:val="28"/>
          <w:szCs w:val="28"/>
          <w:lang w:eastAsia="ar-SA"/>
        </w:rPr>
        <w:t>ельства или по месту пребывания.</w:t>
      </w:r>
    </w:p>
    <w:p w:rsidR="002D1855" w:rsidRPr="008C37D8" w:rsidRDefault="00090EB8" w:rsidP="00705C3D">
      <w:pPr>
        <w:pStyle w:val="a3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6" w:name="_Ref507409298"/>
      <w:r w:rsidRPr="008C37D8">
        <w:rPr>
          <w:sz w:val="28"/>
          <w:szCs w:val="28"/>
          <w:lang w:eastAsia="ar-SA"/>
        </w:rPr>
        <w:t>Ответственное</w:t>
      </w:r>
      <w:r w:rsidR="002D1855" w:rsidRPr="008C37D8">
        <w:rPr>
          <w:sz w:val="28"/>
          <w:szCs w:val="28"/>
          <w:lang w:eastAsia="ar-SA"/>
        </w:rPr>
        <w:t xml:space="preserve"> лицо, осуществляющее прием Заявления,</w:t>
      </w:r>
      <w:r w:rsidR="002D1855" w:rsidRPr="008C37D8">
        <w:rPr>
          <w:sz w:val="28"/>
          <w:szCs w:val="28"/>
        </w:rPr>
        <w:t xml:space="preserve"> проверяет соответствие указанн</w:t>
      </w:r>
      <w:bookmarkEnd w:id="6"/>
      <w:r w:rsidR="002D1855" w:rsidRPr="008C37D8">
        <w:rPr>
          <w:sz w:val="28"/>
          <w:szCs w:val="28"/>
        </w:rPr>
        <w:t>ых в Заявлении свед</w:t>
      </w:r>
      <w:r w:rsidR="00A9629C">
        <w:rPr>
          <w:sz w:val="28"/>
          <w:szCs w:val="28"/>
        </w:rPr>
        <w:t xml:space="preserve">ений предъявленным документам, </w:t>
      </w:r>
      <w:r w:rsidR="002D1855" w:rsidRPr="008C37D8">
        <w:rPr>
          <w:sz w:val="28"/>
          <w:szCs w:val="28"/>
        </w:rPr>
        <w:t xml:space="preserve"> при их соответствии делает отметку об этом, удостоверяет </w:t>
      </w:r>
      <w:r w:rsidR="00A9629C">
        <w:rPr>
          <w:sz w:val="28"/>
          <w:szCs w:val="28"/>
        </w:rPr>
        <w:t>своей подписью прием З</w:t>
      </w:r>
      <w:r w:rsidR="002D1855" w:rsidRPr="008C37D8">
        <w:rPr>
          <w:sz w:val="28"/>
          <w:szCs w:val="28"/>
        </w:rPr>
        <w:t>аявления и возвращает оригиналы документов (нотариально заверенные копии) Заявителю.</w:t>
      </w:r>
    </w:p>
    <w:p w:rsidR="002D1855" w:rsidRPr="008C37D8" w:rsidRDefault="002D1855" w:rsidP="00705C3D">
      <w:pPr>
        <w:pStyle w:val="a3"/>
        <w:widowControl/>
        <w:numPr>
          <w:ilvl w:val="1"/>
          <w:numId w:val="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 xml:space="preserve">Заявление регистрируется </w:t>
      </w:r>
      <w:r w:rsidR="007E39EE" w:rsidRPr="008C37D8">
        <w:rPr>
          <w:sz w:val="28"/>
          <w:szCs w:val="28"/>
        </w:rPr>
        <w:t xml:space="preserve">ответственным </w:t>
      </w:r>
      <w:r w:rsidRPr="008C37D8">
        <w:rPr>
          <w:sz w:val="28"/>
          <w:szCs w:val="28"/>
        </w:rPr>
        <w:t>лицом, осуществляющим прием Заявления, в день его представления.</w:t>
      </w:r>
    </w:p>
    <w:p w:rsidR="002D1855" w:rsidRPr="008C37D8" w:rsidRDefault="002D1855" w:rsidP="00705C3D">
      <w:pPr>
        <w:pStyle w:val="a3"/>
        <w:widowControl/>
        <w:numPr>
          <w:ilvl w:val="1"/>
          <w:numId w:val="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 xml:space="preserve">В случае если </w:t>
      </w:r>
      <w:r w:rsidR="007E39EE" w:rsidRPr="008C37D8">
        <w:rPr>
          <w:sz w:val="28"/>
          <w:szCs w:val="28"/>
        </w:rPr>
        <w:t>ответственно</w:t>
      </w:r>
      <w:r w:rsidR="00EB1DBF" w:rsidRPr="008C37D8">
        <w:rPr>
          <w:sz w:val="28"/>
          <w:szCs w:val="28"/>
        </w:rPr>
        <w:t>му</w:t>
      </w:r>
      <w:r w:rsidR="007E39EE" w:rsidRPr="008C37D8">
        <w:rPr>
          <w:sz w:val="28"/>
          <w:szCs w:val="28"/>
        </w:rPr>
        <w:t xml:space="preserve"> </w:t>
      </w:r>
      <w:r w:rsidRPr="008C37D8">
        <w:rPr>
          <w:sz w:val="28"/>
          <w:szCs w:val="28"/>
        </w:rPr>
        <w:t xml:space="preserve">лицу предъявлены не все документы, предусмотренные пунктом </w:t>
      </w:r>
      <w:r w:rsidRPr="008C37D8">
        <w:rPr>
          <w:sz w:val="28"/>
          <w:szCs w:val="28"/>
        </w:rPr>
        <w:fldChar w:fldCharType="begin"/>
      </w:r>
      <w:r w:rsidRPr="008C37D8">
        <w:rPr>
          <w:sz w:val="28"/>
          <w:szCs w:val="28"/>
        </w:rPr>
        <w:instrText xml:space="preserve"> REF _Ref507409292 \r \h  \* MERGEFORMAT </w:instrText>
      </w:r>
      <w:r w:rsidRPr="008C37D8">
        <w:rPr>
          <w:sz w:val="28"/>
          <w:szCs w:val="28"/>
        </w:rPr>
      </w:r>
      <w:r w:rsidRPr="008C37D8">
        <w:rPr>
          <w:sz w:val="28"/>
          <w:szCs w:val="28"/>
        </w:rPr>
        <w:fldChar w:fldCharType="separate"/>
      </w:r>
      <w:r w:rsidR="00F56E1F">
        <w:rPr>
          <w:sz w:val="28"/>
          <w:szCs w:val="28"/>
        </w:rPr>
        <w:t>2.3</w:t>
      </w:r>
      <w:r w:rsidRPr="008C37D8">
        <w:rPr>
          <w:sz w:val="28"/>
          <w:szCs w:val="28"/>
        </w:rPr>
        <w:fldChar w:fldCharType="end"/>
      </w:r>
      <w:r w:rsidRPr="008C37D8">
        <w:rPr>
          <w:sz w:val="28"/>
          <w:szCs w:val="28"/>
        </w:rPr>
        <w:t xml:space="preserve"> настоящего Положения, должностное лицо, осуществляющее прием Заявления, возвращает его Заявителю в день представления Заявителем Заявления.</w:t>
      </w:r>
    </w:p>
    <w:p w:rsidR="002D1855" w:rsidRPr="008C37D8" w:rsidRDefault="00C55AAB" w:rsidP="00705C3D">
      <w:pPr>
        <w:pStyle w:val="a3"/>
        <w:widowControl/>
        <w:numPr>
          <w:ilvl w:val="1"/>
          <w:numId w:val="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При приеме Заявления</w:t>
      </w:r>
      <w:r w:rsidR="00CC3DE5" w:rsidRPr="008C37D8">
        <w:rPr>
          <w:sz w:val="28"/>
          <w:szCs w:val="28"/>
        </w:rPr>
        <w:t xml:space="preserve"> </w:t>
      </w:r>
      <w:r w:rsidR="00182B3D" w:rsidRPr="008C37D8">
        <w:rPr>
          <w:sz w:val="28"/>
          <w:szCs w:val="28"/>
        </w:rPr>
        <w:t xml:space="preserve">поставщик образовательных услуг </w:t>
      </w:r>
      <w:r w:rsidR="002D1855" w:rsidRPr="008C37D8">
        <w:rPr>
          <w:sz w:val="28"/>
          <w:szCs w:val="28"/>
        </w:rPr>
        <w:t>самостоятельно проверяет достов</w:t>
      </w:r>
      <w:r w:rsidR="00A9629C">
        <w:rPr>
          <w:sz w:val="28"/>
          <w:szCs w:val="28"/>
        </w:rPr>
        <w:t>ерность представленных сведений и в течение 3</w:t>
      </w:r>
      <w:r w:rsidR="002D1855" w:rsidRPr="008C37D8">
        <w:rPr>
          <w:sz w:val="28"/>
          <w:szCs w:val="28"/>
        </w:rPr>
        <w:t xml:space="preserve"> рабочих дней с момента поступле</w:t>
      </w:r>
      <w:r w:rsidR="00A9629C">
        <w:rPr>
          <w:sz w:val="28"/>
          <w:szCs w:val="28"/>
        </w:rPr>
        <w:t>ния Заявления передает его</w:t>
      </w:r>
      <w:r w:rsidR="002D1855" w:rsidRPr="008C37D8">
        <w:rPr>
          <w:sz w:val="28"/>
          <w:szCs w:val="28"/>
        </w:rPr>
        <w:t xml:space="preserve"> в Уполномоченный орган.</w:t>
      </w:r>
    </w:p>
    <w:p w:rsidR="002D1855" w:rsidRPr="008C37D8" w:rsidRDefault="002D1855" w:rsidP="00705C3D">
      <w:pPr>
        <w:pStyle w:val="a3"/>
        <w:widowControl/>
        <w:numPr>
          <w:ilvl w:val="1"/>
          <w:numId w:val="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Уп</w:t>
      </w:r>
      <w:r w:rsidR="00A9629C">
        <w:rPr>
          <w:sz w:val="28"/>
          <w:szCs w:val="28"/>
        </w:rPr>
        <w:t>олномоченный орган в течение 3</w:t>
      </w:r>
      <w:r w:rsidRPr="008C37D8">
        <w:rPr>
          <w:sz w:val="28"/>
          <w:szCs w:val="28"/>
        </w:rPr>
        <w:t xml:space="preserve"> рабочих дней со дня получения Заявления  определяет соответствие </w:t>
      </w:r>
      <w:r w:rsidR="00A9629C">
        <w:rPr>
          <w:sz w:val="28"/>
          <w:szCs w:val="28"/>
        </w:rPr>
        <w:t xml:space="preserve">представленных </w:t>
      </w:r>
      <w:r w:rsidRPr="008C37D8">
        <w:rPr>
          <w:sz w:val="28"/>
          <w:szCs w:val="28"/>
        </w:rPr>
        <w:t>св</w:t>
      </w:r>
      <w:r w:rsidR="00A9629C">
        <w:rPr>
          <w:sz w:val="28"/>
          <w:szCs w:val="28"/>
        </w:rPr>
        <w:t xml:space="preserve">едений условиям, указанным в </w:t>
      </w:r>
      <w:r w:rsidRPr="008C37D8">
        <w:rPr>
          <w:sz w:val="28"/>
          <w:szCs w:val="28"/>
        </w:rPr>
        <w:t xml:space="preserve">пункте </w:t>
      </w:r>
      <w:r w:rsidR="00182B3D" w:rsidRPr="008C37D8">
        <w:rPr>
          <w:sz w:val="28"/>
          <w:szCs w:val="28"/>
        </w:rPr>
        <w:t>2.9</w:t>
      </w:r>
      <w:r w:rsidRPr="008C37D8">
        <w:rPr>
          <w:sz w:val="28"/>
          <w:szCs w:val="28"/>
        </w:rPr>
        <w:t xml:space="preserve"> настоящего Положения</w:t>
      </w:r>
      <w:r w:rsidR="006E1999" w:rsidRPr="008C37D8">
        <w:rPr>
          <w:sz w:val="28"/>
          <w:szCs w:val="28"/>
        </w:rPr>
        <w:t xml:space="preserve">. </w:t>
      </w:r>
    </w:p>
    <w:p w:rsidR="002D1855" w:rsidRPr="008C37D8" w:rsidRDefault="002D1855" w:rsidP="00705C3D">
      <w:pPr>
        <w:pStyle w:val="a3"/>
        <w:widowControl/>
        <w:numPr>
          <w:ilvl w:val="1"/>
          <w:numId w:val="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bookmarkStart w:id="7" w:name="_Ref536112848"/>
      <w:r w:rsidRPr="00DE3243">
        <w:rPr>
          <w:sz w:val="28"/>
          <w:szCs w:val="28"/>
        </w:rPr>
        <w:t>Положительное</w:t>
      </w:r>
      <w:r w:rsidRPr="008C37D8">
        <w:rPr>
          <w:sz w:val="28"/>
          <w:szCs w:val="28"/>
        </w:rPr>
        <w:t xml:space="preserve"> решение о предоставлении сертификата дополнительного образования принимается Уполномоченным органом в течение </w:t>
      </w:r>
      <w:r w:rsidR="00A9629C">
        <w:rPr>
          <w:sz w:val="28"/>
          <w:szCs w:val="28"/>
        </w:rPr>
        <w:t>7</w:t>
      </w:r>
      <w:r w:rsidRPr="008C37D8">
        <w:rPr>
          <w:sz w:val="28"/>
          <w:szCs w:val="28"/>
        </w:rPr>
        <w:t xml:space="preserve"> рабоч</w:t>
      </w:r>
      <w:r w:rsidR="00D27040" w:rsidRPr="008C37D8">
        <w:rPr>
          <w:sz w:val="28"/>
          <w:szCs w:val="28"/>
        </w:rPr>
        <w:t>их дней</w:t>
      </w:r>
      <w:r w:rsidRPr="008C37D8">
        <w:rPr>
          <w:sz w:val="28"/>
          <w:szCs w:val="28"/>
        </w:rPr>
        <w:t xml:space="preserve"> </w:t>
      </w:r>
      <w:r w:rsidR="00592F59" w:rsidRPr="008C37D8">
        <w:rPr>
          <w:sz w:val="28"/>
          <w:szCs w:val="28"/>
        </w:rPr>
        <w:t xml:space="preserve">с момента </w:t>
      </w:r>
      <w:r w:rsidR="00D27040" w:rsidRPr="008C37D8">
        <w:rPr>
          <w:sz w:val="28"/>
          <w:szCs w:val="28"/>
        </w:rPr>
        <w:t>регистрации поставщиком образовательных услуг Заявления, представленного Заявителем,</w:t>
      </w:r>
      <w:r w:rsidR="00340698" w:rsidRPr="008C37D8">
        <w:rPr>
          <w:sz w:val="28"/>
          <w:szCs w:val="28"/>
        </w:rPr>
        <w:t xml:space="preserve"> </w:t>
      </w:r>
      <w:r w:rsidRPr="008C37D8">
        <w:rPr>
          <w:sz w:val="28"/>
          <w:szCs w:val="28"/>
        </w:rPr>
        <w:t>при одновременном выполнении следующих условий:</w:t>
      </w:r>
      <w:bookmarkEnd w:id="4"/>
      <w:bookmarkEnd w:id="7"/>
    </w:p>
    <w:p w:rsidR="002D1855" w:rsidRPr="008C37D8" w:rsidRDefault="002D1855" w:rsidP="00705C3D">
      <w:pPr>
        <w:pStyle w:val="a3"/>
        <w:numPr>
          <w:ilvl w:val="0"/>
          <w:numId w:val="18"/>
        </w:numPr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ребенок проживает на территории городского округа город Воронеж;</w:t>
      </w:r>
    </w:p>
    <w:p w:rsidR="002D1855" w:rsidRPr="008C37D8" w:rsidRDefault="002D1855" w:rsidP="00705C3D">
      <w:pPr>
        <w:pStyle w:val="a3"/>
        <w:numPr>
          <w:ilvl w:val="0"/>
          <w:numId w:val="18"/>
        </w:numPr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в реестре сертификатов дополнительного образования  городского округа город Воронеж отсутствует запись о предоставленном ранее сертификате дополнительного образования;</w:t>
      </w:r>
    </w:p>
    <w:p w:rsidR="002D1855" w:rsidRPr="008C37D8" w:rsidRDefault="002D1855" w:rsidP="00705C3D">
      <w:pPr>
        <w:pStyle w:val="a3"/>
        <w:numPr>
          <w:ilvl w:val="0"/>
          <w:numId w:val="18"/>
        </w:numPr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в Заявлени</w:t>
      </w:r>
      <w:r w:rsidR="00C657C9" w:rsidRPr="008C37D8">
        <w:rPr>
          <w:sz w:val="28"/>
          <w:szCs w:val="28"/>
        </w:rPr>
        <w:t>и</w:t>
      </w:r>
      <w:r w:rsidRPr="008C37D8">
        <w:rPr>
          <w:sz w:val="28"/>
          <w:szCs w:val="28"/>
        </w:rPr>
        <w:t xml:space="preserve"> указаны достоверные сведения, подтверждаемые предъявленными документами;</w:t>
      </w:r>
    </w:p>
    <w:p w:rsidR="00BF6BB1" w:rsidRPr="008C37D8" w:rsidRDefault="00F22BCA" w:rsidP="00705C3D">
      <w:pPr>
        <w:pStyle w:val="a3"/>
        <w:widowControl/>
        <w:numPr>
          <w:ilvl w:val="0"/>
          <w:numId w:val="18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2D1855" w:rsidRPr="008C37D8">
        <w:rPr>
          <w:sz w:val="28"/>
          <w:szCs w:val="28"/>
        </w:rPr>
        <w:t xml:space="preserve">аявитель предоставил согласие на обработку персональных данных </w:t>
      </w:r>
      <w:r w:rsidR="00BF6BB1" w:rsidRPr="008C37D8">
        <w:rPr>
          <w:sz w:val="28"/>
          <w:szCs w:val="28"/>
        </w:rPr>
        <w:t>в порядке, установленном Федера</w:t>
      </w:r>
      <w:r>
        <w:rPr>
          <w:sz w:val="28"/>
          <w:szCs w:val="28"/>
        </w:rPr>
        <w:t>льным законом от 27.07.2006</w:t>
      </w:r>
      <w:r w:rsidR="00BF6BB1" w:rsidRPr="008C37D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BF6BB1" w:rsidRPr="008C37D8">
        <w:rPr>
          <w:sz w:val="28"/>
          <w:szCs w:val="28"/>
        </w:rPr>
        <w:t>152-ФЗ «О персональных данных»</w:t>
      </w:r>
      <w:r w:rsidR="00A65519" w:rsidRPr="008C37D8">
        <w:rPr>
          <w:sz w:val="28"/>
          <w:szCs w:val="28"/>
        </w:rPr>
        <w:t>.</w:t>
      </w:r>
    </w:p>
    <w:p w:rsidR="002D1855" w:rsidRPr="008C37D8" w:rsidRDefault="00112986" w:rsidP="00705C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_Ref450486209"/>
      <w:bookmarkStart w:id="9" w:name="_Ref507414264"/>
      <w:r w:rsidRPr="008C37D8">
        <w:rPr>
          <w:rFonts w:ascii="Times New Roman" w:hAnsi="Times New Roman"/>
          <w:sz w:val="28"/>
          <w:szCs w:val="28"/>
        </w:rPr>
        <w:t>2.10.</w:t>
      </w:r>
      <w:r w:rsidR="00182B3D" w:rsidRPr="008C37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22BCA">
        <w:rPr>
          <w:rFonts w:ascii="Times New Roman" w:hAnsi="Times New Roman"/>
          <w:sz w:val="28"/>
          <w:szCs w:val="28"/>
        </w:rPr>
        <w:t xml:space="preserve">В течение 1 </w:t>
      </w:r>
      <w:r w:rsidR="002D1855" w:rsidRPr="008C37D8">
        <w:rPr>
          <w:rFonts w:ascii="Times New Roman" w:hAnsi="Times New Roman"/>
          <w:sz w:val="28"/>
          <w:szCs w:val="28"/>
        </w:rPr>
        <w:t>рабочего дня после принятия положительного решения о предоставлении ребенку сертификата дополнительного образования Уполномоченный орган</w:t>
      </w:r>
      <w:bookmarkEnd w:id="8"/>
      <w:r w:rsidR="002D1855" w:rsidRPr="008C37D8">
        <w:rPr>
          <w:rFonts w:ascii="Times New Roman" w:hAnsi="Times New Roman"/>
          <w:sz w:val="28"/>
          <w:szCs w:val="28"/>
        </w:rPr>
        <w:t xml:space="preserve"> создает запись</w:t>
      </w:r>
      <w:r w:rsidR="00F22BCA">
        <w:rPr>
          <w:rFonts w:ascii="Times New Roman" w:hAnsi="Times New Roman"/>
          <w:sz w:val="28"/>
          <w:szCs w:val="28"/>
        </w:rPr>
        <w:t xml:space="preserve"> в р</w:t>
      </w:r>
      <w:r w:rsidR="003C221A">
        <w:rPr>
          <w:rFonts w:ascii="Times New Roman" w:hAnsi="Times New Roman"/>
          <w:sz w:val="28"/>
          <w:szCs w:val="28"/>
        </w:rPr>
        <w:t>егиональном навигаторе</w:t>
      </w:r>
      <w:r w:rsidR="002D1855" w:rsidRPr="008C37D8">
        <w:rPr>
          <w:rFonts w:ascii="Times New Roman" w:hAnsi="Times New Roman"/>
          <w:sz w:val="28"/>
          <w:szCs w:val="28"/>
        </w:rPr>
        <w:t xml:space="preserve"> в реестре сертификатов дополнительного образования с указанием номера сертификата, состоящего из 10 цифр, определяемых случайным образом, а также сведений о ребенке и родителе (законном представителе) ребенка, а в случае, предусмотренном пунктом </w:t>
      </w:r>
      <w:r w:rsidR="00182B3D" w:rsidRPr="008C37D8">
        <w:rPr>
          <w:rFonts w:ascii="Times New Roman" w:hAnsi="Times New Roman"/>
          <w:sz w:val="28"/>
          <w:szCs w:val="28"/>
        </w:rPr>
        <w:t>2.11</w:t>
      </w:r>
      <w:r w:rsidR="002D1855" w:rsidRPr="008C37D8">
        <w:rPr>
          <w:rFonts w:ascii="Times New Roman" w:hAnsi="Times New Roman"/>
          <w:sz w:val="28"/>
          <w:szCs w:val="28"/>
        </w:rPr>
        <w:t xml:space="preserve"> настоящего Положения, подтверждает соответствующую запись в</w:t>
      </w:r>
      <w:proofErr w:type="gramEnd"/>
      <w:r w:rsidR="002D1855" w:rsidRPr="008C37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D1855" w:rsidRPr="008C37D8">
        <w:rPr>
          <w:rFonts w:ascii="Times New Roman" w:hAnsi="Times New Roman"/>
          <w:sz w:val="28"/>
          <w:szCs w:val="28"/>
        </w:rPr>
        <w:t>реестре</w:t>
      </w:r>
      <w:proofErr w:type="gramEnd"/>
      <w:r w:rsidR="002D1855" w:rsidRPr="008C37D8">
        <w:rPr>
          <w:rFonts w:ascii="Times New Roman" w:hAnsi="Times New Roman"/>
          <w:sz w:val="28"/>
          <w:szCs w:val="28"/>
        </w:rPr>
        <w:t xml:space="preserve"> сертификатов дополнительного образования.</w:t>
      </w:r>
      <w:bookmarkEnd w:id="9"/>
    </w:p>
    <w:p w:rsidR="002D1855" w:rsidRPr="008C37D8" w:rsidRDefault="002D1855" w:rsidP="00705C3D">
      <w:pPr>
        <w:pStyle w:val="a3"/>
        <w:numPr>
          <w:ilvl w:val="1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При создании записи в реестре сертификатов дополнительного образования для сертификата дополнительного образования устанавли</w:t>
      </w:r>
      <w:bookmarkStart w:id="10" w:name="_Ref507497423"/>
      <w:r w:rsidRPr="008C37D8">
        <w:rPr>
          <w:sz w:val="28"/>
          <w:szCs w:val="28"/>
        </w:rPr>
        <w:t>в</w:t>
      </w:r>
      <w:r w:rsidR="00705C3D">
        <w:rPr>
          <w:sz w:val="28"/>
          <w:szCs w:val="28"/>
        </w:rPr>
        <w:t>ается статус сертификата учета.</w:t>
      </w:r>
    </w:p>
    <w:bookmarkEnd w:id="10"/>
    <w:p w:rsidR="003C644F" w:rsidRPr="008C37D8" w:rsidRDefault="00182B3D" w:rsidP="00705C3D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2.12</w:t>
      </w:r>
      <w:r w:rsidR="00625C6A" w:rsidRPr="008C37D8">
        <w:rPr>
          <w:sz w:val="28"/>
          <w:szCs w:val="28"/>
        </w:rPr>
        <w:t>.</w:t>
      </w:r>
      <w:r w:rsidR="002D1855" w:rsidRPr="008C37D8">
        <w:rPr>
          <w:sz w:val="28"/>
          <w:szCs w:val="28"/>
        </w:rPr>
        <w:t xml:space="preserve"> </w:t>
      </w:r>
      <w:r w:rsidR="001320F7" w:rsidRPr="008C37D8">
        <w:rPr>
          <w:sz w:val="28"/>
          <w:szCs w:val="28"/>
        </w:rPr>
        <w:t>При подач</w:t>
      </w:r>
      <w:r w:rsidR="00C657C9" w:rsidRPr="008C37D8">
        <w:rPr>
          <w:sz w:val="28"/>
          <w:szCs w:val="28"/>
        </w:rPr>
        <w:t>е</w:t>
      </w:r>
      <w:r w:rsidR="001320F7" w:rsidRPr="008C37D8">
        <w:rPr>
          <w:sz w:val="28"/>
          <w:szCs w:val="28"/>
        </w:rPr>
        <w:t xml:space="preserve"> Заявления в электронном виде </w:t>
      </w:r>
      <w:r w:rsidR="003C644F" w:rsidRPr="008C37D8">
        <w:rPr>
          <w:sz w:val="28"/>
          <w:szCs w:val="28"/>
        </w:rPr>
        <w:t>для</w:t>
      </w:r>
      <w:r w:rsidR="001320F7" w:rsidRPr="008C37D8">
        <w:rPr>
          <w:sz w:val="28"/>
          <w:szCs w:val="28"/>
        </w:rPr>
        <w:t xml:space="preserve"> </w:t>
      </w:r>
      <w:r w:rsidR="003C644F" w:rsidRPr="008C37D8">
        <w:rPr>
          <w:sz w:val="28"/>
          <w:szCs w:val="28"/>
        </w:rPr>
        <w:t xml:space="preserve">получения сертификата дополнительного образования Заявителю необходимо пройти регистрацию на портале персонифицированного дополнительного </w:t>
      </w:r>
      <w:r w:rsidR="00F22BCA">
        <w:rPr>
          <w:sz w:val="28"/>
          <w:szCs w:val="28"/>
        </w:rPr>
        <w:t>образования Воронежской области</w:t>
      </w:r>
      <w:r w:rsidR="00A23EDB">
        <w:rPr>
          <w:sz w:val="28"/>
          <w:szCs w:val="28"/>
        </w:rPr>
        <w:t xml:space="preserve"> </w:t>
      </w:r>
      <w:r w:rsidR="003C644F" w:rsidRPr="008C37D8">
        <w:rPr>
          <w:sz w:val="28"/>
          <w:szCs w:val="28"/>
        </w:rPr>
        <w:t xml:space="preserve"> с внесением сведений, указанных в пункте </w:t>
      </w:r>
      <w:r w:rsidR="003C644F" w:rsidRPr="008C37D8">
        <w:rPr>
          <w:sz w:val="28"/>
          <w:szCs w:val="28"/>
        </w:rPr>
        <w:fldChar w:fldCharType="begin"/>
      </w:r>
      <w:r w:rsidR="003C644F" w:rsidRPr="008C37D8">
        <w:rPr>
          <w:sz w:val="28"/>
          <w:szCs w:val="28"/>
        </w:rPr>
        <w:instrText xml:space="preserve"> REF _Ref536198560 \r \h  \* MERGEFORMAT </w:instrText>
      </w:r>
      <w:r w:rsidR="003C644F" w:rsidRPr="008C37D8">
        <w:rPr>
          <w:sz w:val="28"/>
          <w:szCs w:val="28"/>
        </w:rPr>
      </w:r>
      <w:r w:rsidR="003C644F" w:rsidRPr="008C37D8">
        <w:rPr>
          <w:sz w:val="28"/>
          <w:szCs w:val="28"/>
        </w:rPr>
        <w:fldChar w:fldCharType="separate"/>
      </w:r>
      <w:r w:rsidR="00F56E1F">
        <w:rPr>
          <w:sz w:val="28"/>
          <w:szCs w:val="28"/>
        </w:rPr>
        <w:t>2.1</w:t>
      </w:r>
      <w:r w:rsidR="003C644F" w:rsidRPr="008C37D8">
        <w:rPr>
          <w:sz w:val="28"/>
          <w:szCs w:val="28"/>
        </w:rPr>
        <w:fldChar w:fldCharType="end"/>
      </w:r>
      <w:r w:rsidR="003C644F" w:rsidRPr="008C37D8">
        <w:rPr>
          <w:sz w:val="28"/>
          <w:szCs w:val="28"/>
        </w:rPr>
        <w:t xml:space="preserve"> настоящего Положения</w:t>
      </w:r>
      <w:r w:rsidR="00705C3D">
        <w:rPr>
          <w:sz w:val="28"/>
          <w:szCs w:val="28"/>
        </w:rPr>
        <w:t xml:space="preserve"> (далее – электронная заявка).</w:t>
      </w:r>
    </w:p>
    <w:p w:rsidR="002D1855" w:rsidRPr="008C37D8" w:rsidRDefault="002D1855" w:rsidP="00705C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37D8">
        <w:rPr>
          <w:rFonts w:ascii="Times New Roman" w:hAnsi="Times New Roman"/>
          <w:sz w:val="28"/>
          <w:szCs w:val="28"/>
        </w:rPr>
        <w:t xml:space="preserve">В течение </w:t>
      </w:r>
      <w:r w:rsidR="00685044">
        <w:rPr>
          <w:rFonts w:ascii="Times New Roman" w:hAnsi="Times New Roman"/>
          <w:sz w:val="28"/>
          <w:szCs w:val="28"/>
        </w:rPr>
        <w:t>3</w:t>
      </w:r>
      <w:r w:rsidR="003C644F" w:rsidRPr="008C37D8">
        <w:rPr>
          <w:rFonts w:ascii="Times New Roman" w:hAnsi="Times New Roman"/>
          <w:sz w:val="28"/>
          <w:szCs w:val="28"/>
        </w:rPr>
        <w:t xml:space="preserve"> </w:t>
      </w:r>
      <w:r w:rsidRPr="008C37D8">
        <w:rPr>
          <w:rFonts w:ascii="Times New Roman" w:hAnsi="Times New Roman"/>
          <w:sz w:val="28"/>
          <w:szCs w:val="28"/>
        </w:rPr>
        <w:t>рабоч</w:t>
      </w:r>
      <w:r w:rsidR="003C644F" w:rsidRPr="008C37D8">
        <w:rPr>
          <w:rFonts w:ascii="Times New Roman" w:hAnsi="Times New Roman"/>
          <w:sz w:val="28"/>
          <w:szCs w:val="28"/>
        </w:rPr>
        <w:t>их</w:t>
      </w:r>
      <w:r w:rsidRPr="008C37D8">
        <w:rPr>
          <w:rFonts w:ascii="Times New Roman" w:hAnsi="Times New Roman"/>
          <w:sz w:val="28"/>
          <w:szCs w:val="28"/>
        </w:rPr>
        <w:t xml:space="preserve"> дн</w:t>
      </w:r>
      <w:r w:rsidR="003C644F" w:rsidRPr="008C37D8">
        <w:rPr>
          <w:rFonts w:ascii="Times New Roman" w:hAnsi="Times New Roman"/>
          <w:sz w:val="28"/>
          <w:szCs w:val="28"/>
        </w:rPr>
        <w:t>ей</w:t>
      </w:r>
      <w:r w:rsidRPr="008C37D8">
        <w:rPr>
          <w:rFonts w:ascii="Times New Roman" w:hAnsi="Times New Roman"/>
          <w:sz w:val="28"/>
          <w:szCs w:val="28"/>
        </w:rPr>
        <w:t xml:space="preserve"> после поступления электронной заявки Уполномоченным органом в реестре сертификатов дополнительного образования</w:t>
      </w:r>
      <w:r w:rsidR="00685044" w:rsidRPr="00685044">
        <w:rPr>
          <w:rFonts w:ascii="Times New Roman" w:hAnsi="Times New Roman"/>
          <w:sz w:val="28"/>
          <w:szCs w:val="28"/>
        </w:rPr>
        <w:t xml:space="preserve"> </w:t>
      </w:r>
      <w:r w:rsidR="00685044" w:rsidRPr="008C37D8">
        <w:rPr>
          <w:rFonts w:ascii="Times New Roman" w:hAnsi="Times New Roman"/>
          <w:sz w:val="28"/>
          <w:szCs w:val="28"/>
        </w:rPr>
        <w:t>создается запись о сертификате дополнительного образования</w:t>
      </w:r>
      <w:r w:rsidRPr="008C37D8">
        <w:rPr>
          <w:rFonts w:ascii="Times New Roman" w:hAnsi="Times New Roman"/>
          <w:sz w:val="28"/>
          <w:szCs w:val="28"/>
        </w:rPr>
        <w:t>, для которой устанавливается статус, не предусматривающий возможности использования</w:t>
      </w:r>
      <w:r w:rsidR="00685044">
        <w:rPr>
          <w:rFonts w:ascii="Times New Roman" w:hAnsi="Times New Roman"/>
          <w:sz w:val="28"/>
          <w:szCs w:val="28"/>
        </w:rPr>
        <w:t xml:space="preserve"> этого</w:t>
      </w:r>
      <w:r w:rsidRPr="008C37D8">
        <w:rPr>
          <w:rFonts w:ascii="Times New Roman" w:hAnsi="Times New Roman"/>
          <w:sz w:val="28"/>
          <w:szCs w:val="28"/>
        </w:rPr>
        <w:t xml:space="preserve"> сертифи</w:t>
      </w:r>
      <w:r w:rsidR="00685044">
        <w:rPr>
          <w:rFonts w:ascii="Times New Roman" w:hAnsi="Times New Roman"/>
          <w:sz w:val="28"/>
          <w:szCs w:val="28"/>
        </w:rPr>
        <w:t xml:space="preserve">ката </w:t>
      </w:r>
      <w:r w:rsidRPr="008C37D8">
        <w:rPr>
          <w:rFonts w:ascii="Times New Roman" w:hAnsi="Times New Roman"/>
          <w:sz w:val="28"/>
          <w:szCs w:val="28"/>
        </w:rPr>
        <w:t xml:space="preserve"> (далее – Ожидающая запись).</w:t>
      </w:r>
    </w:p>
    <w:p w:rsidR="002D1855" w:rsidRPr="008C37D8" w:rsidRDefault="006D1171" w:rsidP="00705C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37D8">
        <w:rPr>
          <w:rFonts w:ascii="Times New Roman" w:hAnsi="Times New Roman"/>
          <w:sz w:val="28"/>
          <w:szCs w:val="28"/>
        </w:rPr>
        <w:t>Заявитель</w:t>
      </w:r>
      <w:r w:rsidR="002D1855" w:rsidRPr="008C37D8">
        <w:rPr>
          <w:rFonts w:ascii="Times New Roman" w:hAnsi="Times New Roman"/>
          <w:sz w:val="28"/>
          <w:szCs w:val="28"/>
        </w:rPr>
        <w:t xml:space="preserve"> вправе использовать сведения об Ожидающей записи для выбора образовательных программ и изменения статуса сертификата дополнительного образования.</w:t>
      </w:r>
    </w:p>
    <w:p w:rsidR="002D1855" w:rsidRPr="008C37D8" w:rsidRDefault="002D1855" w:rsidP="00705C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37D8">
        <w:rPr>
          <w:rFonts w:ascii="Times New Roman" w:hAnsi="Times New Roman"/>
          <w:sz w:val="28"/>
          <w:szCs w:val="28"/>
        </w:rPr>
        <w:t>Поставщики о</w:t>
      </w:r>
      <w:r w:rsidR="007051AE">
        <w:rPr>
          <w:rFonts w:ascii="Times New Roman" w:hAnsi="Times New Roman"/>
          <w:sz w:val="28"/>
          <w:szCs w:val="28"/>
        </w:rPr>
        <w:t xml:space="preserve">бразовательных услуг </w:t>
      </w:r>
      <w:r w:rsidRPr="008C37D8">
        <w:rPr>
          <w:rFonts w:ascii="Times New Roman" w:hAnsi="Times New Roman"/>
          <w:sz w:val="28"/>
          <w:szCs w:val="28"/>
        </w:rPr>
        <w:t xml:space="preserve"> </w:t>
      </w:r>
      <w:r w:rsidR="007051AE">
        <w:rPr>
          <w:rFonts w:ascii="Times New Roman" w:hAnsi="Times New Roman"/>
          <w:sz w:val="28"/>
          <w:szCs w:val="28"/>
        </w:rPr>
        <w:t>зачисляют</w:t>
      </w:r>
      <w:r w:rsidR="00C657C9" w:rsidRPr="008C37D8">
        <w:rPr>
          <w:rFonts w:ascii="Times New Roman" w:hAnsi="Times New Roman"/>
          <w:sz w:val="28"/>
          <w:szCs w:val="28"/>
        </w:rPr>
        <w:t xml:space="preserve"> </w:t>
      </w:r>
      <w:r w:rsidRPr="008C37D8">
        <w:rPr>
          <w:rFonts w:ascii="Times New Roman" w:hAnsi="Times New Roman"/>
          <w:sz w:val="28"/>
          <w:szCs w:val="28"/>
        </w:rPr>
        <w:t xml:space="preserve"> ребенка на выбранные им образовательные программы </w:t>
      </w:r>
      <w:r w:rsidR="006D1171" w:rsidRPr="008C37D8">
        <w:rPr>
          <w:rFonts w:ascii="Times New Roman" w:hAnsi="Times New Roman"/>
          <w:sz w:val="28"/>
          <w:szCs w:val="28"/>
        </w:rPr>
        <w:t xml:space="preserve">с использованием сертификата дополнительного образования </w:t>
      </w:r>
      <w:r w:rsidRPr="008C37D8">
        <w:rPr>
          <w:rFonts w:ascii="Times New Roman" w:hAnsi="Times New Roman"/>
          <w:sz w:val="28"/>
          <w:szCs w:val="28"/>
        </w:rPr>
        <w:t xml:space="preserve">после подтверждения Ожидающей записи. Подтверждение Ожидающей записи осуществляется Уполномоченным органом в соответствии с пунктами </w:t>
      </w:r>
      <w:r w:rsidR="00182B3D" w:rsidRPr="008C37D8">
        <w:rPr>
          <w:rFonts w:ascii="Times New Roman" w:hAnsi="Times New Roman"/>
          <w:sz w:val="28"/>
          <w:szCs w:val="28"/>
        </w:rPr>
        <w:t>2.1-2.10</w:t>
      </w:r>
      <w:r w:rsidRPr="008C37D8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2D1855" w:rsidRPr="008C37D8" w:rsidRDefault="00685044" w:rsidP="00705C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в течение 30</w:t>
      </w:r>
      <w:r w:rsidR="002D1855" w:rsidRPr="008C37D8">
        <w:rPr>
          <w:rFonts w:ascii="Times New Roman" w:hAnsi="Times New Roman"/>
          <w:sz w:val="28"/>
          <w:szCs w:val="28"/>
        </w:rPr>
        <w:t xml:space="preserve"> рабочих дней после создания Ожидающей зап</w:t>
      </w:r>
      <w:r w:rsidR="00182B3D" w:rsidRPr="008C37D8">
        <w:rPr>
          <w:rFonts w:ascii="Times New Roman" w:hAnsi="Times New Roman"/>
          <w:sz w:val="28"/>
          <w:szCs w:val="28"/>
        </w:rPr>
        <w:t>иси Заявитель не предоставит в У</w:t>
      </w:r>
      <w:r w:rsidR="002D1855" w:rsidRPr="008C37D8">
        <w:rPr>
          <w:rFonts w:ascii="Times New Roman" w:hAnsi="Times New Roman"/>
          <w:sz w:val="28"/>
          <w:szCs w:val="28"/>
        </w:rPr>
        <w:t xml:space="preserve">полномоченный орган Заявление и документы, предусмотренные пунктом </w:t>
      </w:r>
      <w:r w:rsidR="002D1855" w:rsidRPr="008C37D8">
        <w:rPr>
          <w:rFonts w:ascii="Times New Roman" w:hAnsi="Times New Roman"/>
          <w:sz w:val="28"/>
          <w:szCs w:val="28"/>
        </w:rPr>
        <w:fldChar w:fldCharType="begin"/>
      </w:r>
      <w:r w:rsidR="002D1855" w:rsidRPr="008C37D8">
        <w:rPr>
          <w:rFonts w:ascii="Times New Roman" w:hAnsi="Times New Roman"/>
          <w:sz w:val="28"/>
          <w:szCs w:val="28"/>
        </w:rPr>
        <w:instrText xml:space="preserve"> REF _Ref507409292 \r \h  \* MERGEFORMAT </w:instrText>
      </w:r>
      <w:r w:rsidR="002D1855" w:rsidRPr="008C37D8">
        <w:rPr>
          <w:rFonts w:ascii="Times New Roman" w:hAnsi="Times New Roman"/>
          <w:sz w:val="28"/>
          <w:szCs w:val="28"/>
        </w:rPr>
      </w:r>
      <w:r w:rsidR="002D1855" w:rsidRPr="008C37D8">
        <w:rPr>
          <w:rFonts w:ascii="Times New Roman" w:hAnsi="Times New Roman"/>
          <w:sz w:val="28"/>
          <w:szCs w:val="28"/>
        </w:rPr>
        <w:fldChar w:fldCharType="separate"/>
      </w:r>
      <w:r w:rsidR="00F56E1F">
        <w:rPr>
          <w:rFonts w:ascii="Times New Roman" w:hAnsi="Times New Roman"/>
          <w:sz w:val="28"/>
          <w:szCs w:val="28"/>
        </w:rPr>
        <w:t>2.3</w:t>
      </w:r>
      <w:r w:rsidR="002D1855" w:rsidRPr="008C37D8">
        <w:rPr>
          <w:rFonts w:ascii="Times New Roman" w:hAnsi="Times New Roman"/>
          <w:sz w:val="28"/>
          <w:szCs w:val="28"/>
        </w:rPr>
        <w:fldChar w:fldCharType="end"/>
      </w:r>
      <w:r w:rsidR="002D1855" w:rsidRPr="008C37D8">
        <w:rPr>
          <w:rFonts w:ascii="Times New Roman" w:hAnsi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/>
          <w:sz w:val="28"/>
          <w:szCs w:val="28"/>
        </w:rPr>
        <w:t>, Ожидающая запись будет исключена</w:t>
      </w:r>
      <w:r w:rsidR="00182B3D" w:rsidRPr="008C37D8">
        <w:rPr>
          <w:rFonts w:ascii="Times New Roman" w:hAnsi="Times New Roman"/>
          <w:sz w:val="28"/>
          <w:szCs w:val="28"/>
        </w:rPr>
        <w:t xml:space="preserve"> У</w:t>
      </w:r>
      <w:r w:rsidR="002D1855" w:rsidRPr="008C37D8">
        <w:rPr>
          <w:rFonts w:ascii="Times New Roman" w:hAnsi="Times New Roman"/>
          <w:sz w:val="28"/>
          <w:szCs w:val="28"/>
        </w:rPr>
        <w:t>полномоченным органом  из реестра сертификатов дополнительного образования.</w:t>
      </w:r>
      <w:r w:rsidR="00735CA8" w:rsidRPr="008C37D8">
        <w:rPr>
          <w:rFonts w:ascii="Times New Roman" w:hAnsi="Times New Roman"/>
          <w:sz w:val="28"/>
          <w:szCs w:val="28"/>
        </w:rPr>
        <w:t xml:space="preserve"> </w:t>
      </w:r>
    </w:p>
    <w:p w:rsidR="002D1855" w:rsidRPr="008C37D8" w:rsidRDefault="00112986" w:rsidP="00705C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C37D8">
        <w:rPr>
          <w:rFonts w:ascii="Times New Roman" w:hAnsi="Times New Roman"/>
          <w:sz w:val="28"/>
          <w:szCs w:val="28"/>
        </w:rPr>
        <w:t>2.13</w:t>
      </w:r>
      <w:r w:rsidR="00CC3DE5" w:rsidRPr="008C37D8">
        <w:rPr>
          <w:rFonts w:ascii="Times New Roman" w:hAnsi="Times New Roman"/>
          <w:sz w:val="28"/>
          <w:szCs w:val="28"/>
        </w:rPr>
        <w:t>.</w:t>
      </w:r>
      <w:r w:rsidR="002D1855" w:rsidRPr="008C37D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D1855" w:rsidRPr="008C37D8">
        <w:rPr>
          <w:rFonts w:ascii="Times New Roman" w:hAnsi="Times New Roman"/>
          <w:sz w:val="28"/>
          <w:szCs w:val="28"/>
        </w:rPr>
        <w:t>В случае если на момент получения сертификата дополнительного образования в</w:t>
      </w:r>
      <w:r w:rsidR="00705C3D">
        <w:rPr>
          <w:rFonts w:ascii="Times New Roman" w:hAnsi="Times New Roman"/>
          <w:sz w:val="28"/>
          <w:szCs w:val="28"/>
        </w:rPr>
        <w:t xml:space="preserve"> городском округе город Воронеж</w:t>
      </w:r>
      <w:r w:rsidR="002D1855" w:rsidRPr="008C37D8">
        <w:rPr>
          <w:rFonts w:ascii="Times New Roman" w:hAnsi="Times New Roman"/>
          <w:sz w:val="28"/>
          <w:szCs w:val="28"/>
        </w:rPr>
        <w:t xml:space="preserve"> у ребенка имеется действующий сертификат дополнительного образования, предоставленный в другом муниципально</w:t>
      </w:r>
      <w:r w:rsidR="006F649F">
        <w:rPr>
          <w:rFonts w:ascii="Times New Roman" w:hAnsi="Times New Roman"/>
          <w:sz w:val="28"/>
          <w:szCs w:val="28"/>
        </w:rPr>
        <w:t>м</w:t>
      </w:r>
      <w:r w:rsidR="002D1855" w:rsidRPr="008C37D8">
        <w:rPr>
          <w:rFonts w:ascii="Times New Roman" w:hAnsi="Times New Roman"/>
          <w:sz w:val="28"/>
          <w:szCs w:val="28"/>
        </w:rPr>
        <w:t xml:space="preserve"> районе (городском округе) Воронежской области, Уполномоченный орган при принятии положительного решения о предоставлении сертификата дополнительного </w:t>
      </w:r>
      <w:r w:rsidR="00705C3D">
        <w:rPr>
          <w:rFonts w:ascii="Times New Roman" w:hAnsi="Times New Roman"/>
          <w:sz w:val="28"/>
          <w:szCs w:val="28"/>
        </w:rPr>
        <w:t>образования</w:t>
      </w:r>
      <w:r w:rsidR="00685044">
        <w:rPr>
          <w:rFonts w:ascii="Times New Roman" w:hAnsi="Times New Roman"/>
          <w:sz w:val="28"/>
          <w:szCs w:val="28"/>
        </w:rPr>
        <w:t xml:space="preserve"> </w:t>
      </w:r>
      <w:r w:rsidR="002D1855" w:rsidRPr="008C37D8">
        <w:rPr>
          <w:rFonts w:ascii="Times New Roman" w:hAnsi="Times New Roman"/>
          <w:sz w:val="28"/>
          <w:szCs w:val="28"/>
        </w:rPr>
        <w:t xml:space="preserve">в течение </w:t>
      </w:r>
      <w:r w:rsidR="00685044">
        <w:rPr>
          <w:rFonts w:ascii="Times New Roman" w:hAnsi="Times New Roman"/>
          <w:sz w:val="28"/>
          <w:szCs w:val="28"/>
        </w:rPr>
        <w:t>3</w:t>
      </w:r>
      <w:r w:rsidR="00340698" w:rsidRPr="008C37D8">
        <w:rPr>
          <w:rFonts w:ascii="Times New Roman" w:hAnsi="Times New Roman"/>
          <w:sz w:val="28"/>
          <w:szCs w:val="28"/>
        </w:rPr>
        <w:t xml:space="preserve"> рабочих дней</w:t>
      </w:r>
      <w:r w:rsidR="002D1855" w:rsidRPr="008C37D8">
        <w:rPr>
          <w:rFonts w:ascii="Times New Roman" w:hAnsi="Times New Roman"/>
          <w:sz w:val="28"/>
          <w:szCs w:val="28"/>
        </w:rPr>
        <w:t xml:space="preserve"> </w:t>
      </w:r>
      <w:r w:rsidR="007051AE">
        <w:rPr>
          <w:rFonts w:ascii="Times New Roman" w:hAnsi="Times New Roman"/>
          <w:sz w:val="28"/>
          <w:szCs w:val="28"/>
        </w:rPr>
        <w:t>со дня</w:t>
      </w:r>
      <w:r w:rsidR="006B034A">
        <w:rPr>
          <w:rFonts w:ascii="Times New Roman" w:hAnsi="Times New Roman"/>
          <w:sz w:val="28"/>
          <w:szCs w:val="28"/>
        </w:rPr>
        <w:t xml:space="preserve"> принятия</w:t>
      </w:r>
      <w:r w:rsidR="00705C3D">
        <w:rPr>
          <w:rFonts w:ascii="Times New Roman" w:hAnsi="Times New Roman"/>
          <w:sz w:val="28"/>
          <w:szCs w:val="28"/>
        </w:rPr>
        <w:t xml:space="preserve"> этого</w:t>
      </w:r>
      <w:r w:rsidR="006B034A">
        <w:rPr>
          <w:rFonts w:ascii="Times New Roman" w:hAnsi="Times New Roman"/>
          <w:sz w:val="28"/>
          <w:szCs w:val="28"/>
        </w:rPr>
        <w:t xml:space="preserve"> реше</w:t>
      </w:r>
      <w:r w:rsidR="00705C3D">
        <w:rPr>
          <w:rFonts w:ascii="Times New Roman" w:hAnsi="Times New Roman"/>
          <w:sz w:val="28"/>
          <w:szCs w:val="28"/>
        </w:rPr>
        <w:t>ния</w:t>
      </w:r>
      <w:r w:rsidR="006B034A">
        <w:rPr>
          <w:rFonts w:ascii="Times New Roman" w:hAnsi="Times New Roman"/>
          <w:sz w:val="28"/>
          <w:szCs w:val="28"/>
        </w:rPr>
        <w:t xml:space="preserve"> </w:t>
      </w:r>
      <w:r w:rsidR="005B0498">
        <w:rPr>
          <w:rFonts w:ascii="Times New Roman" w:hAnsi="Times New Roman"/>
          <w:sz w:val="28"/>
          <w:szCs w:val="28"/>
        </w:rPr>
        <w:t xml:space="preserve">направляет уведомление в уполномоченный орган по реализации персонифицированного </w:t>
      </w:r>
      <w:r w:rsidR="002306B5" w:rsidRPr="002306B5">
        <w:rPr>
          <w:rFonts w:ascii="Times New Roman" w:hAnsi="Times New Roman"/>
          <w:sz w:val="28"/>
          <w:szCs w:val="28"/>
        </w:rPr>
        <w:t>дополнительного</w:t>
      </w:r>
      <w:proofErr w:type="gramEnd"/>
      <w:r w:rsidR="002306B5" w:rsidRPr="002306B5">
        <w:rPr>
          <w:rFonts w:ascii="Times New Roman" w:hAnsi="Times New Roman"/>
          <w:sz w:val="28"/>
          <w:szCs w:val="28"/>
        </w:rPr>
        <w:t xml:space="preserve"> образования,</w:t>
      </w:r>
      <w:r w:rsidR="002D1855" w:rsidRPr="008C37D8">
        <w:rPr>
          <w:rFonts w:ascii="Times New Roman" w:hAnsi="Times New Roman"/>
          <w:sz w:val="28"/>
          <w:szCs w:val="28"/>
        </w:rPr>
        <w:t xml:space="preserve"> в реестр сертификатов дополнит</w:t>
      </w:r>
      <w:r w:rsidR="00685044">
        <w:rPr>
          <w:rFonts w:ascii="Times New Roman" w:hAnsi="Times New Roman"/>
          <w:sz w:val="28"/>
          <w:szCs w:val="28"/>
        </w:rPr>
        <w:t>ельного образования которог</w:t>
      </w:r>
      <w:r w:rsidR="00705C3D">
        <w:rPr>
          <w:rFonts w:ascii="Times New Roman" w:hAnsi="Times New Roman"/>
          <w:sz w:val="28"/>
          <w:szCs w:val="28"/>
        </w:rPr>
        <w:t>о</w:t>
      </w:r>
      <w:r w:rsidR="002D1855" w:rsidRPr="008C37D8">
        <w:rPr>
          <w:rFonts w:ascii="Times New Roman" w:hAnsi="Times New Roman"/>
          <w:sz w:val="28"/>
          <w:szCs w:val="28"/>
        </w:rPr>
        <w:t xml:space="preserve"> внесена реестровая запись о сертификате ребенка, о предоставлении ребенку сертификата дополнительного образования на территории городского округа город Воронеж. При этом в реестре сертификатов дополнительного образования городского округа город Воронеж создается реестровая запись с номером сертификата дополнительного образования, соответствующим </w:t>
      </w:r>
      <w:r w:rsidR="00685044" w:rsidRPr="008C37D8">
        <w:rPr>
          <w:rFonts w:ascii="Times New Roman" w:hAnsi="Times New Roman"/>
          <w:sz w:val="28"/>
          <w:szCs w:val="28"/>
        </w:rPr>
        <w:t xml:space="preserve">номеру </w:t>
      </w:r>
      <w:r w:rsidR="00685044">
        <w:rPr>
          <w:rFonts w:ascii="Times New Roman" w:hAnsi="Times New Roman"/>
          <w:sz w:val="28"/>
          <w:szCs w:val="28"/>
        </w:rPr>
        <w:t>ранее выданного</w:t>
      </w:r>
      <w:r w:rsidR="002D1855" w:rsidRPr="008C37D8">
        <w:rPr>
          <w:rFonts w:ascii="Times New Roman" w:hAnsi="Times New Roman"/>
          <w:sz w:val="28"/>
          <w:szCs w:val="28"/>
        </w:rPr>
        <w:t xml:space="preserve"> сертификата дополнительного образования.</w:t>
      </w:r>
    </w:p>
    <w:p w:rsidR="002D1855" w:rsidRPr="000C2EE9" w:rsidRDefault="000C2EE9" w:rsidP="00705C3D">
      <w:pPr>
        <w:pStyle w:val="a3"/>
        <w:numPr>
          <w:ilvl w:val="1"/>
          <w:numId w:val="23"/>
        </w:numPr>
        <w:spacing w:line="360" w:lineRule="auto"/>
        <w:ind w:left="0" w:firstLine="709"/>
        <w:jc w:val="both"/>
        <w:rPr>
          <w:sz w:val="28"/>
          <w:szCs w:val="28"/>
        </w:rPr>
      </w:pPr>
      <w:bookmarkStart w:id="11" w:name="_Ref499894075"/>
      <w:r>
        <w:rPr>
          <w:sz w:val="28"/>
          <w:szCs w:val="28"/>
        </w:rPr>
        <w:t xml:space="preserve"> </w:t>
      </w:r>
      <w:r w:rsidR="002D1855" w:rsidRPr="000C2EE9">
        <w:rPr>
          <w:sz w:val="28"/>
          <w:szCs w:val="28"/>
        </w:rPr>
        <w:t>Исключение сертификата дополнительного образования из реестра сертификатов дополнительного образования осуществляется Уполном</w:t>
      </w:r>
      <w:r w:rsidR="00685044">
        <w:rPr>
          <w:sz w:val="28"/>
          <w:szCs w:val="28"/>
        </w:rPr>
        <w:t>оченным органом в течение 1</w:t>
      </w:r>
      <w:r w:rsidR="002D1855" w:rsidRPr="000C2EE9">
        <w:rPr>
          <w:sz w:val="28"/>
          <w:szCs w:val="28"/>
        </w:rPr>
        <w:t xml:space="preserve"> рабочего дня в случаях:</w:t>
      </w:r>
      <w:bookmarkEnd w:id="11"/>
    </w:p>
    <w:p w:rsidR="002D1855" w:rsidRPr="008C37D8" w:rsidRDefault="00D465E4" w:rsidP="00705C3D">
      <w:pPr>
        <w:pStyle w:val="a3"/>
        <w:numPr>
          <w:ilvl w:val="0"/>
          <w:numId w:val="19"/>
        </w:numPr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 xml:space="preserve">письменного </w:t>
      </w:r>
      <w:r w:rsidR="004C24E1" w:rsidRPr="008C37D8">
        <w:rPr>
          <w:sz w:val="28"/>
          <w:szCs w:val="28"/>
        </w:rPr>
        <w:t>обращения родителя</w:t>
      </w:r>
      <w:r w:rsidR="002D1855" w:rsidRPr="008C37D8">
        <w:rPr>
          <w:sz w:val="28"/>
          <w:szCs w:val="28"/>
        </w:rPr>
        <w:t xml:space="preserve"> (законного представителя) ребенка или непосредственно ребенка (в </w:t>
      </w:r>
      <w:r w:rsidR="00327806">
        <w:rPr>
          <w:sz w:val="28"/>
          <w:szCs w:val="28"/>
        </w:rPr>
        <w:t xml:space="preserve">случае достижения возраста 14 </w:t>
      </w:r>
      <w:r w:rsidR="002D1855" w:rsidRPr="008C37D8">
        <w:rPr>
          <w:sz w:val="28"/>
          <w:szCs w:val="28"/>
        </w:rPr>
        <w:t>лет), которому предоставлен сертификат дополнительного образования;</w:t>
      </w:r>
    </w:p>
    <w:p w:rsidR="002D1855" w:rsidRPr="008C37D8" w:rsidRDefault="002D1855" w:rsidP="00705C3D">
      <w:pPr>
        <w:pStyle w:val="a3"/>
        <w:numPr>
          <w:ilvl w:val="0"/>
          <w:numId w:val="19"/>
        </w:numPr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 xml:space="preserve">поступления уведомления от </w:t>
      </w:r>
      <w:r w:rsidR="005B0498">
        <w:rPr>
          <w:sz w:val="28"/>
          <w:szCs w:val="28"/>
        </w:rPr>
        <w:t>у</w:t>
      </w:r>
      <w:r w:rsidR="004C24E1" w:rsidRPr="008C37D8">
        <w:rPr>
          <w:sz w:val="28"/>
          <w:szCs w:val="28"/>
        </w:rPr>
        <w:t>полномоченного органа</w:t>
      </w:r>
      <w:r w:rsidR="002306B5">
        <w:rPr>
          <w:sz w:val="28"/>
          <w:szCs w:val="28"/>
        </w:rPr>
        <w:t xml:space="preserve"> </w:t>
      </w:r>
      <w:r w:rsidR="002306B5" w:rsidRPr="002306B5">
        <w:rPr>
          <w:sz w:val="28"/>
          <w:szCs w:val="28"/>
        </w:rPr>
        <w:t xml:space="preserve"> </w:t>
      </w:r>
      <w:r w:rsidR="005B0498">
        <w:rPr>
          <w:sz w:val="28"/>
          <w:szCs w:val="28"/>
        </w:rPr>
        <w:t>по реализации персонифицированного дополнительного образования</w:t>
      </w:r>
      <w:r w:rsidR="002306B5" w:rsidRPr="008C37D8">
        <w:rPr>
          <w:sz w:val="28"/>
          <w:szCs w:val="28"/>
        </w:rPr>
        <w:t xml:space="preserve"> </w:t>
      </w:r>
      <w:r w:rsidR="004C24E1" w:rsidRPr="008C37D8">
        <w:rPr>
          <w:sz w:val="28"/>
          <w:szCs w:val="28"/>
        </w:rPr>
        <w:t xml:space="preserve"> </w:t>
      </w:r>
      <w:r w:rsidRPr="008C37D8">
        <w:rPr>
          <w:sz w:val="28"/>
          <w:szCs w:val="28"/>
        </w:rPr>
        <w:t xml:space="preserve">другого муниципального района (городского округа) о предоставлении </w:t>
      </w:r>
      <w:r w:rsidR="00327806">
        <w:rPr>
          <w:sz w:val="28"/>
          <w:szCs w:val="28"/>
        </w:rPr>
        <w:t xml:space="preserve">ребенку </w:t>
      </w:r>
      <w:r w:rsidRPr="008C37D8">
        <w:rPr>
          <w:sz w:val="28"/>
          <w:szCs w:val="28"/>
        </w:rPr>
        <w:t>сертификата доп</w:t>
      </w:r>
      <w:r w:rsidR="00327806">
        <w:rPr>
          <w:sz w:val="28"/>
          <w:szCs w:val="28"/>
        </w:rPr>
        <w:t>олнительного образования</w:t>
      </w:r>
      <w:r w:rsidRPr="008C37D8">
        <w:rPr>
          <w:sz w:val="28"/>
          <w:szCs w:val="28"/>
        </w:rPr>
        <w:t>, сведения о котором содержатся в соответствующей реестровой записи;</w:t>
      </w:r>
      <w:bookmarkStart w:id="12" w:name="_Ref499894074"/>
    </w:p>
    <w:p w:rsidR="002D1855" w:rsidRPr="008C37D8" w:rsidRDefault="002D1855" w:rsidP="00705C3D">
      <w:pPr>
        <w:pStyle w:val="a3"/>
        <w:numPr>
          <w:ilvl w:val="0"/>
          <w:numId w:val="19"/>
        </w:numPr>
        <w:spacing w:line="360" w:lineRule="auto"/>
        <w:ind w:firstLine="709"/>
        <w:jc w:val="both"/>
        <w:rPr>
          <w:sz w:val="28"/>
          <w:szCs w:val="28"/>
        </w:rPr>
      </w:pPr>
      <w:bookmarkStart w:id="13" w:name="_Ref512600378"/>
      <w:r w:rsidRPr="008C37D8">
        <w:rPr>
          <w:sz w:val="28"/>
          <w:szCs w:val="28"/>
        </w:rPr>
        <w:t xml:space="preserve">достижения ребенком предельного возраста, установленного пунктом </w:t>
      </w:r>
      <w:r w:rsidRPr="008C37D8">
        <w:rPr>
          <w:sz w:val="28"/>
          <w:szCs w:val="28"/>
        </w:rPr>
        <w:fldChar w:fldCharType="begin"/>
      </w:r>
      <w:r w:rsidRPr="008C37D8">
        <w:rPr>
          <w:sz w:val="28"/>
          <w:szCs w:val="28"/>
        </w:rPr>
        <w:instrText xml:space="preserve"> REF _Ref512709345 \r \h  \* MERGEFORMAT </w:instrText>
      </w:r>
      <w:r w:rsidRPr="008C37D8">
        <w:rPr>
          <w:sz w:val="28"/>
          <w:szCs w:val="28"/>
        </w:rPr>
      </w:r>
      <w:r w:rsidRPr="008C37D8">
        <w:rPr>
          <w:sz w:val="28"/>
          <w:szCs w:val="28"/>
        </w:rPr>
        <w:fldChar w:fldCharType="separate"/>
      </w:r>
      <w:r w:rsidR="00F56E1F">
        <w:rPr>
          <w:sz w:val="28"/>
          <w:szCs w:val="28"/>
        </w:rPr>
        <w:t>2.1</w:t>
      </w:r>
      <w:r w:rsidRPr="008C37D8">
        <w:rPr>
          <w:sz w:val="28"/>
          <w:szCs w:val="28"/>
        </w:rPr>
        <w:fldChar w:fldCharType="end"/>
      </w:r>
      <w:r w:rsidRPr="008C37D8">
        <w:rPr>
          <w:sz w:val="28"/>
          <w:szCs w:val="28"/>
        </w:rPr>
        <w:t xml:space="preserve"> настоящего Положения.</w:t>
      </w:r>
      <w:bookmarkEnd w:id="12"/>
      <w:bookmarkEnd w:id="13"/>
    </w:p>
    <w:p w:rsidR="002D1855" w:rsidRPr="008C37D8" w:rsidRDefault="002D1855" w:rsidP="00705C3D">
      <w:pPr>
        <w:pStyle w:val="a3"/>
        <w:widowControl/>
        <w:numPr>
          <w:ilvl w:val="1"/>
          <w:numId w:val="1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В случае изменения предоставленных ранее сведений о ребенке Заявитель обр</w:t>
      </w:r>
      <w:r w:rsidR="00112986" w:rsidRPr="008C37D8">
        <w:rPr>
          <w:sz w:val="28"/>
          <w:szCs w:val="28"/>
        </w:rPr>
        <w:t xml:space="preserve">ащается </w:t>
      </w:r>
      <w:r w:rsidR="00B368AB" w:rsidRPr="008C37D8">
        <w:rPr>
          <w:sz w:val="28"/>
          <w:szCs w:val="28"/>
        </w:rPr>
        <w:t>к</w:t>
      </w:r>
      <w:r w:rsidR="00112986" w:rsidRPr="008C37D8">
        <w:rPr>
          <w:sz w:val="28"/>
          <w:szCs w:val="28"/>
        </w:rPr>
        <w:t xml:space="preserve"> </w:t>
      </w:r>
      <w:r w:rsidR="00B368AB" w:rsidRPr="008C37D8">
        <w:rPr>
          <w:sz w:val="28"/>
          <w:szCs w:val="28"/>
        </w:rPr>
        <w:t>поставщику</w:t>
      </w:r>
      <w:r w:rsidR="00112986" w:rsidRPr="008C37D8">
        <w:rPr>
          <w:sz w:val="28"/>
          <w:szCs w:val="28"/>
        </w:rPr>
        <w:t xml:space="preserve"> </w:t>
      </w:r>
      <w:r w:rsidR="007E3547" w:rsidRPr="008C37D8">
        <w:rPr>
          <w:sz w:val="28"/>
          <w:szCs w:val="28"/>
        </w:rPr>
        <w:t xml:space="preserve">образовательных услуг </w:t>
      </w:r>
      <w:r w:rsidRPr="008C37D8">
        <w:rPr>
          <w:sz w:val="28"/>
          <w:szCs w:val="28"/>
        </w:rPr>
        <w:t>с заявлением об изменении данных</w:t>
      </w:r>
      <w:r w:rsidR="00327806">
        <w:rPr>
          <w:sz w:val="28"/>
          <w:szCs w:val="28"/>
        </w:rPr>
        <w:t xml:space="preserve"> </w:t>
      </w:r>
      <w:r w:rsidR="00327806" w:rsidRPr="008C37D8">
        <w:rPr>
          <w:sz w:val="28"/>
          <w:szCs w:val="28"/>
        </w:rPr>
        <w:t>(далее – заявление об уточнении данных)</w:t>
      </w:r>
      <w:r w:rsidRPr="008C37D8">
        <w:rPr>
          <w:sz w:val="28"/>
          <w:szCs w:val="28"/>
        </w:rPr>
        <w:t>, содержащим: перечень сведений, подлежащих изменению; причин</w:t>
      </w:r>
      <w:proofErr w:type="gramStart"/>
      <w:r w:rsidRPr="008C37D8">
        <w:rPr>
          <w:sz w:val="28"/>
          <w:szCs w:val="28"/>
        </w:rPr>
        <w:t>у(</w:t>
      </w:r>
      <w:proofErr w:type="gramEnd"/>
      <w:r w:rsidRPr="008C37D8">
        <w:rPr>
          <w:sz w:val="28"/>
          <w:szCs w:val="28"/>
        </w:rPr>
        <w:t>ы) изменения сведений; новые сведения, на которые необходимо изменить сведения</w:t>
      </w:r>
      <w:r w:rsidR="00327806">
        <w:rPr>
          <w:sz w:val="28"/>
          <w:szCs w:val="28"/>
        </w:rPr>
        <w:t>,</w:t>
      </w:r>
      <w:r w:rsidRPr="008C37D8">
        <w:rPr>
          <w:sz w:val="28"/>
          <w:szCs w:val="28"/>
        </w:rPr>
        <w:t xml:space="preserve"> уже внесенные в реестр сертификатов дополнительного образования. При подаче заявления об уточнении данных Зая</w:t>
      </w:r>
      <w:r w:rsidR="00327806">
        <w:rPr>
          <w:sz w:val="28"/>
          <w:szCs w:val="28"/>
        </w:rPr>
        <w:t>вителем предъявляются документы</w:t>
      </w:r>
      <w:r w:rsidRPr="008C37D8">
        <w:rPr>
          <w:sz w:val="28"/>
          <w:szCs w:val="28"/>
        </w:rPr>
        <w:t xml:space="preserve"> либо их копии, заверенные в нотариальном порядке, подтверждающие достоверность новых сведений, на которые необходимо измени</w:t>
      </w:r>
      <w:r w:rsidR="00327806">
        <w:rPr>
          <w:sz w:val="28"/>
          <w:szCs w:val="28"/>
        </w:rPr>
        <w:t>ть сведения, ранее внесенные в р</w:t>
      </w:r>
      <w:r w:rsidRPr="008C37D8">
        <w:rPr>
          <w:sz w:val="28"/>
          <w:szCs w:val="28"/>
        </w:rPr>
        <w:t>еестр сертификатов дополнительного образования. При приеме</w:t>
      </w:r>
      <w:r w:rsidR="00CD06A2" w:rsidRPr="008C37D8">
        <w:rPr>
          <w:sz w:val="28"/>
          <w:szCs w:val="28"/>
        </w:rPr>
        <w:t xml:space="preserve"> заявления об </w:t>
      </w:r>
      <w:r w:rsidR="00327806">
        <w:rPr>
          <w:sz w:val="28"/>
          <w:szCs w:val="28"/>
        </w:rPr>
        <w:t>уточн</w:t>
      </w:r>
      <w:r w:rsidR="00A46634" w:rsidRPr="008C37D8">
        <w:rPr>
          <w:sz w:val="28"/>
          <w:szCs w:val="28"/>
        </w:rPr>
        <w:t>ении</w:t>
      </w:r>
      <w:r w:rsidR="00CD06A2" w:rsidRPr="008C37D8">
        <w:rPr>
          <w:sz w:val="28"/>
          <w:szCs w:val="28"/>
        </w:rPr>
        <w:t xml:space="preserve"> данных поставщик образовательных услуг </w:t>
      </w:r>
      <w:r w:rsidRPr="008C37D8">
        <w:rPr>
          <w:sz w:val="28"/>
          <w:szCs w:val="28"/>
        </w:rPr>
        <w:t>самостоятельно проверяет достов</w:t>
      </w:r>
      <w:r w:rsidR="00CD06A2" w:rsidRPr="008C37D8">
        <w:rPr>
          <w:sz w:val="28"/>
          <w:szCs w:val="28"/>
        </w:rPr>
        <w:t>ерность представленных сведений</w:t>
      </w:r>
      <w:r w:rsidRPr="008C37D8">
        <w:rPr>
          <w:sz w:val="28"/>
          <w:szCs w:val="28"/>
        </w:rPr>
        <w:t xml:space="preserve"> и в течение </w:t>
      </w:r>
      <w:r w:rsidR="00327806">
        <w:rPr>
          <w:sz w:val="28"/>
          <w:szCs w:val="28"/>
        </w:rPr>
        <w:t>3</w:t>
      </w:r>
      <w:r w:rsidRPr="008C37D8">
        <w:rPr>
          <w:sz w:val="28"/>
          <w:szCs w:val="28"/>
        </w:rPr>
        <w:t xml:space="preserve"> рабочих дней с момента поступления заявления передает его в Уполномоченный орган.</w:t>
      </w:r>
    </w:p>
    <w:p w:rsidR="002D1855" w:rsidRPr="008C37D8" w:rsidRDefault="00327806" w:rsidP="00705C3D">
      <w:pPr>
        <w:pStyle w:val="a3"/>
        <w:widowControl/>
        <w:numPr>
          <w:ilvl w:val="1"/>
          <w:numId w:val="1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</w:t>
      </w:r>
      <w:r w:rsidRPr="008C37D8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рассматривает заявление об  уточнении</w:t>
      </w:r>
      <w:r w:rsidR="00705C3D">
        <w:rPr>
          <w:sz w:val="28"/>
          <w:szCs w:val="28"/>
        </w:rPr>
        <w:t xml:space="preserve"> данных</w:t>
      </w:r>
      <w:r w:rsidR="002D1855" w:rsidRPr="008C37D8">
        <w:rPr>
          <w:sz w:val="28"/>
          <w:szCs w:val="28"/>
        </w:rPr>
        <w:t xml:space="preserve"> </w:t>
      </w:r>
      <w:r>
        <w:rPr>
          <w:sz w:val="28"/>
          <w:szCs w:val="28"/>
        </w:rPr>
        <w:t>в течение 3</w:t>
      </w:r>
      <w:r w:rsidR="002D1855" w:rsidRPr="008C37D8">
        <w:rPr>
          <w:sz w:val="28"/>
          <w:szCs w:val="28"/>
        </w:rPr>
        <w:t xml:space="preserve"> рабочих </w:t>
      </w:r>
      <w:r>
        <w:rPr>
          <w:sz w:val="28"/>
          <w:szCs w:val="28"/>
        </w:rPr>
        <w:t>дней и н</w:t>
      </w:r>
      <w:r w:rsidR="002D1855" w:rsidRPr="008C37D8">
        <w:rPr>
          <w:sz w:val="28"/>
          <w:szCs w:val="28"/>
        </w:rPr>
        <w:t>а основани</w:t>
      </w:r>
      <w:r w:rsidR="000C2EE9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этого </w:t>
      </w:r>
      <w:r w:rsidR="002D1855" w:rsidRPr="008C37D8">
        <w:rPr>
          <w:sz w:val="28"/>
          <w:szCs w:val="28"/>
        </w:rPr>
        <w:t>принимает решение об изменении сведений о ребенке (оставлении сведений о</w:t>
      </w:r>
      <w:r>
        <w:rPr>
          <w:sz w:val="28"/>
          <w:szCs w:val="28"/>
        </w:rPr>
        <w:t xml:space="preserve"> ребенке без изменения </w:t>
      </w:r>
      <w:r w:rsidR="00705C3D">
        <w:rPr>
          <w:sz w:val="28"/>
          <w:szCs w:val="28"/>
        </w:rPr>
        <w:t xml:space="preserve">в случае </w:t>
      </w:r>
      <w:proofErr w:type="spellStart"/>
      <w:r w:rsidR="00705C3D">
        <w:rPr>
          <w:sz w:val="28"/>
          <w:szCs w:val="28"/>
        </w:rPr>
        <w:t>непредоставления</w:t>
      </w:r>
      <w:proofErr w:type="spellEnd"/>
      <w:r w:rsidR="00705C3D">
        <w:rPr>
          <w:sz w:val="28"/>
          <w:szCs w:val="28"/>
        </w:rPr>
        <w:t xml:space="preserve"> </w:t>
      </w:r>
      <w:r w:rsidR="008D3672">
        <w:rPr>
          <w:sz w:val="28"/>
          <w:szCs w:val="28"/>
        </w:rPr>
        <w:t>подтверждающих документов</w:t>
      </w:r>
      <w:r w:rsidR="000C2EE9">
        <w:rPr>
          <w:sz w:val="28"/>
          <w:szCs w:val="28"/>
        </w:rPr>
        <w:t>)</w:t>
      </w:r>
      <w:r w:rsidR="00705C3D">
        <w:rPr>
          <w:sz w:val="28"/>
          <w:szCs w:val="28"/>
        </w:rPr>
        <w:t>.</w:t>
      </w:r>
      <w:r w:rsidR="000C2EE9">
        <w:rPr>
          <w:sz w:val="28"/>
          <w:szCs w:val="28"/>
        </w:rPr>
        <w:t xml:space="preserve"> </w:t>
      </w:r>
      <w:r w:rsidR="002D1855" w:rsidRPr="008C37D8">
        <w:rPr>
          <w:sz w:val="28"/>
          <w:szCs w:val="28"/>
        </w:rPr>
        <w:t>В случае принятия решения о</w:t>
      </w:r>
      <w:r>
        <w:rPr>
          <w:sz w:val="28"/>
          <w:szCs w:val="28"/>
        </w:rPr>
        <w:t>б изменении сведений о ребенке У</w:t>
      </w:r>
      <w:r w:rsidR="002D1855" w:rsidRPr="008C37D8">
        <w:rPr>
          <w:sz w:val="28"/>
          <w:szCs w:val="28"/>
        </w:rPr>
        <w:t>по</w:t>
      </w:r>
      <w:r w:rsidR="00E16E6C">
        <w:rPr>
          <w:sz w:val="28"/>
          <w:szCs w:val="28"/>
        </w:rPr>
        <w:t>лномоченный орган в течение 5</w:t>
      </w:r>
      <w:r w:rsidR="002D1855" w:rsidRPr="008C37D8">
        <w:rPr>
          <w:sz w:val="28"/>
          <w:szCs w:val="28"/>
        </w:rPr>
        <w:t xml:space="preserve"> рабочих дней </w:t>
      </w:r>
      <w:r w:rsidR="008A0462" w:rsidRPr="00DE3243">
        <w:rPr>
          <w:sz w:val="28"/>
          <w:szCs w:val="28"/>
        </w:rPr>
        <w:t xml:space="preserve">после принятия решения </w:t>
      </w:r>
      <w:r w:rsidR="002D1855" w:rsidRPr="008C37D8">
        <w:rPr>
          <w:sz w:val="28"/>
          <w:szCs w:val="28"/>
        </w:rPr>
        <w:t>вносит измене</w:t>
      </w:r>
      <w:r w:rsidR="00E16E6C">
        <w:rPr>
          <w:sz w:val="28"/>
          <w:szCs w:val="28"/>
        </w:rPr>
        <w:t>ние в соответствующую запись в р</w:t>
      </w:r>
      <w:r w:rsidR="002D1855" w:rsidRPr="008C37D8">
        <w:rPr>
          <w:sz w:val="28"/>
          <w:szCs w:val="28"/>
        </w:rPr>
        <w:t>еестре сертификатов дополнительного образования.</w:t>
      </w:r>
    </w:p>
    <w:p w:rsidR="002D1855" w:rsidRPr="008C37D8" w:rsidRDefault="002D1855" w:rsidP="00705C3D">
      <w:pPr>
        <w:pStyle w:val="a3"/>
        <w:widowControl/>
        <w:numPr>
          <w:ilvl w:val="1"/>
          <w:numId w:val="1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C37D8">
        <w:rPr>
          <w:sz w:val="28"/>
          <w:szCs w:val="28"/>
        </w:rPr>
        <w:t xml:space="preserve">В случае, предусмотренном пунктом </w:t>
      </w:r>
      <w:r w:rsidR="00E16E6C">
        <w:rPr>
          <w:sz w:val="28"/>
          <w:szCs w:val="28"/>
        </w:rPr>
        <w:t>2.15</w:t>
      </w:r>
      <w:r w:rsidRPr="008C37D8">
        <w:rPr>
          <w:sz w:val="28"/>
          <w:szCs w:val="28"/>
        </w:rPr>
        <w:t xml:space="preserve"> настоящего Положения, исключение сертификата дополнительного образования из реестра сертификатов дополнительного образова</w:t>
      </w:r>
      <w:r w:rsidR="00E16E6C">
        <w:rPr>
          <w:sz w:val="28"/>
          <w:szCs w:val="28"/>
        </w:rPr>
        <w:t xml:space="preserve">ния осуществляется по завершении </w:t>
      </w:r>
      <w:r w:rsidRPr="008C37D8">
        <w:rPr>
          <w:sz w:val="28"/>
          <w:szCs w:val="28"/>
        </w:rPr>
        <w:t xml:space="preserve">ребенком обучения по осваиваемым им на момент достижения предельного возраста, установленного пунктом </w:t>
      </w:r>
      <w:r w:rsidRPr="008C37D8">
        <w:rPr>
          <w:sz w:val="28"/>
          <w:szCs w:val="28"/>
        </w:rPr>
        <w:fldChar w:fldCharType="begin"/>
      </w:r>
      <w:r w:rsidRPr="008C37D8">
        <w:rPr>
          <w:sz w:val="28"/>
          <w:szCs w:val="28"/>
        </w:rPr>
        <w:instrText xml:space="preserve"> REF _Ref512709345 \r \h  \* MERGEFORMAT </w:instrText>
      </w:r>
      <w:r w:rsidRPr="008C37D8">
        <w:rPr>
          <w:sz w:val="28"/>
          <w:szCs w:val="28"/>
        </w:rPr>
      </w:r>
      <w:r w:rsidRPr="008C37D8">
        <w:rPr>
          <w:sz w:val="28"/>
          <w:szCs w:val="28"/>
        </w:rPr>
        <w:fldChar w:fldCharType="separate"/>
      </w:r>
      <w:r w:rsidR="00F56E1F">
        <w:rPr>
          <w:sz w:val="28"/>
          <w:szCs w:val="28"/>
        </w:rPr>
        <w:t>2.1</w:t>
      </w:r>
      <w:r w:rsidRPr="008C37D8">
        <w:rPr>
          <w:sz w:val="28"/>
          <w:szCs w:val="28"/>
        </w:rPr>
        <w:fldChar w:fldCharType="end"/>
      </w:r>
      <w:r w:rsidRPr="008C37D8">
        <w:rPr>
          <w:sz w:val="28"/>
          <w:szCs w:val="28"/>
        </w:rPr>
        <w:t xml:space="preserve"> настоящего Положения, дополнительным общеобр</w:t>
      </w:r>
      <w:r w:rsidR="00E16E6C">
        <w:rPr>
          <w:sz w:val="28"/>
          <w:szCs w:val="28"/>
        </w:rPr>
        <w:t>азовательным программам</w:t>
      </w:r>
      <w:r w:rsidRPr="008C37D8">
        <w:rPr>
          <w:sz w:val="28"/>
          <w:szCs w:val="28"/>
        </w:rPr>
        <w:t>.</w:t>
      </w:r>
      <w:r w:rsidR="00CD06A2" w:rsidRPr="008C37D8">
        <w:rPr>
          <w:sz w:val="28"/>
          <w:szCs w:val="28"/>
        </w:rPr>
        <w:t xml:space="preserve"> </w:t>
      </w:r>
      <w:proofErr w:type="gramEnd"/>
    </w:p>
    <w:p w:rsidR="002D1855" w:rsidRPr="008C37D8" w:rsidRDefault="002D1855" w:rsidP="00705C3D">
      <w:pPr>
        <w:pStyle w:val="a3"/>
        <w:widowControl/>
        <w:numPr>
          <w:ilvl w:val="1"/>
          <w:numId w:val="12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 xml:space="preserve">Информация о порядке получения сертификата дополнительного образования, включая форму заявления, требования к предоставляемым документам, подлежит обязательному размещению </w:t>
      </w:r>
      <w:r w:rsidR="00B444B5" w:rsidRPr="008C37D8">
        <w:rPr>
          <w:sz w:val="28"/>
          <w:szCs w:val="28"/>
        </w:rPr>
        <w:t xml:space="preserve">на официальных сайтах </w:t>
      </w:r>
      <w:r w:rsidR="000B04E3" w:rsidRPr="008C37D8">
        <w:rPr>
          <w:sz w:val="28"/>
          <w:szCs w:val="28"/>
        </w:rPr>
        <w:t>Уполномоченного органа и поставщиков</w:t>
      </w:r>
      <w:r w:rsidR="0065084C" w:rsidRPr="008C37D8">
        <w:rPr>
          <w:sz w:val="28"/>
          <w:szCs w:val="28"/>
        </w:rPr>
        <w:t xml:space="preserve"> образовательных</w:t>
      </w:r>
      <w:r w:rsidR="000B04E3" w:rsidRPr="008C37D8">
        <w:rPr>
          <w:sz w:val="28"/>
          <w:szCs w:val="28"/>
        </w:rPr>
        <w:t xml:space="preserve"> услуг.</w:t>
      </w:r>
    </w:p>
    <w:p w:rsidR="004C24E1" w:rsidRPr="008C37D8" w:rsidRDefault="004C24E1" w:rsidP="00705C3D">
      <w:pPr>
        <w:pStyle w:val="a3"/>
        <w:widowControl/>
        <w:autoSpaceDE/>
        <w:autoSpaceDN/>
        <w:adjustRightInd/>
        <w:spacing w:line="360" w:lineRule="auto"/>
        <w:ind w:left="709" w:firstLine="709"/>
        <w:jc w:val="both"/>
        <w:rPr>
          <w:sz w:val="28"/>
          <w:szCs w:val="28"/>
        </w:rPr>
      </w:pPr>
    </w:p>
    <w:p w:rsidR="002D1855" w:rsidRPr="00705C3D" w:rsidRDefault="002D1855" w:rsidP="00705C3D">
      <w:pPr>
        <w:pStyle w:val="a3"/>
        <w:numPr>
          <w:ilvl w:val="0"/>
          <w:numId w:val="12"/>
        </w:numPr>
        <w:ind w:left="0" w:firstLine="0"/>
        <w:jc w:val="center"/>
        <w:rPr>
          <w:rStyle w:val="20"/>
          <w:rFonts w:ascii="Times New Roman" w:hAnsi="Times New Roman" w:cs="Times New Roman"/>
          <w:b w:val="0"/>
          <w:color w:val="auto"/>
          <w:sz w:val="28"/>
        </w:rPr>
      </w:pPr>
      <w:r w:rsidRPr="00705C3D">
        <w:rPr>
          <w:rStyle w:val="20"/>
          <w:rFonts w:ascii="Times New Roman" w:hAnsi="Times New Roman" w:cs="Times New Roman"/>
          <w:b w:val="0"/>
          <w:color w:val="auto"/>
          <w:sz w:val="28"/>
        </w:rPr>
        <w:t>Порядок формирования реестров</w:t>
      </w:r>
      <w:r w:rsidR="00705C3D">
        <w:rPr>
          <w:rStyle w:val="20"/>
          <w:rFonts w:ascii="Times New Roman" w:hAnsi="Times New Roman" w:cs="Times New Roman"/>
          <w:b w:val="0"/>
          <w:color w:val="auto"/>
          <w:sz w:val="28"/>
        </w:rPr>
        <w:t xml:space="preserve"> </w:t>
      </w:r>
      <w:r w:rsidRPr="00705C3D">
        <w:rPr>
          <w:rStyle w:val="20"/>
          <w:rFonts w:ascii="Times New Roman" w:hAnsi="Times New Roman" w:cs="Times New Roman"/>
          <w:b w:val="0"/>
          <w:color w:val="auto"/>
          <w:sz w:val="28"/>
        </w:rPr>
        <w:t>дополнительных общеобразовательных программ</w:t>
      </w:r>
    </w:p>
    <w:p w:rsidR="002D1855" w:rsidRPr="008C37D8" w:rsidRDefault="002D1855" w:rsidP="00705C3D">
      <w:pPr>
        <w:spacing w:after="0" w:line="360" w:lineRule="auto"/>
        <w:ind w:firstLine="709"/>
        <w:jc w:val="center"/>
        <w:rPr>
          <w:rFonts w:ascii="Times New Roman" w:hAnsi="Times New Roman"/>
          <w:smallCaps/>
          <w:sz w:val="28"/>
          <w:szCs w:val="28"/>
        </w:rPr>
      </w:pPr>
    </w:p>
    <w:p w:rsidR="002D1855" w:rsidRPr="008C37D8" w:rsidRDefault="002D1855" w:rsidP="00705C3D">
      <w:pPr>
        <w:pStyle w:val="a3"/>
        <w:numPr>
          <w:ilvl w:val="1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 xml:space="preserve">В целях обеспечения вариативности и доступности дополнительного образования Уполномоченный орган осуществляет ведение реестров </w:t>
      </w:r>
      <w:r w:rsidR="008D3672">
        <w:rPr>
          <w:sz w:val="28"/>
          <w:szCs w:val="28"/>
        </w:rPr>
        <w:t>дополнительных обще</w:t>
      </w:r>
      <w:r w:rsidRPr="008C37D8">
        <w:rPr>
          <w:sz w:val="28"/>
          <w:szCs w:val="28"/>
        </w:rPr>
        <w:t>образовательных программ (реестра сертифицированных образовательных программ, реестра предпрофессиональных программ, реестра значимых программ, реестра об</w:t>
      </w:r>
      <w:r w:rsidR="00146CF8" w:rsidRPr="008C37D8">
        <w:rPr>
          <w:sz w:val="28"/>
          <w:szCs w:val="28"/>
        </w:rPr>
        <w:t>щеразвивающих</w:t>
      </w:r>
      <w:r w:rsidRPr="008C37D8">
        <w:rPr>
          <w:sz w:val="28"/>
          <w:szCs w:val="28"/>
        </w:rPr>
        <w:t xml:space="preserve"> программ), доступных для прохождения обучения детьми, имеющими сертификаты дополнительного образования.</w:t>
      </w:r>
    </w:p>
    <w:p w:rsidR="002D1855" w:rsidRPr="008C37D8" w:rsidRDefault="002D1855" w:rsidP="00705C3D">
      <w:pPr>
        <w:pStyle w:val="a3"/>
        <w:numPr>
          <w:ilvl w:val="1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C37D8">
        <w:rPr>
          <w:sz w:val="28"/>
          <w:szCs w:val="28"/>
        </w:rPr>
        <w:t>В реестр сертифицированных образовательных программ включаются дополнительные общеобразовательные программы, прошедшие сертификацию в установленном Правилами персонифицированного финансирования порядке, реализуемые поставщиками образовательных услуг, доступные для прохождения обучения за счет сертификатов дополнительного образования.</w:t>
      </w:r>
      <w:proofErr w:type="gramEnd"/>
    </w:p>
    <w:p w:rsidR="002D1855" w:rsidRPr="008C37D8" w:rsidRDefault="00705C3D" w:rsidP="00705C3D">
      <w:pPr>
        <w:pStyle w:val="a3"/>
        <w:widowControl/>
        <w:numPr>
          <w:ilvl w:val="1"/>
          <w:numId w:val="10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формирования реестров</w:t>
      </w:r>
      <w:r w:rsidR="002D1855" w:rsidRPr="008C37D8">
        <w:rPr>
          <w:sz w:val="28"/>
          <w:szCs w:val="28"/>
        </w:rPr>
        <w:t xml:space="preserve"> предпрофессиональных</w:t>
      </w:r>
      <w:r w:rsidR="00520820" w:rsidRPr="008C37D8">
        <w:rPr>
          <w:sz w:val="28"/>
          <w:szCs w:val="28"/>
        </w:rPr>
        <w:t xml:space="preserve"> программ,</w:t>
      </w:r>
      <w:r w:rsidR="002D1855" w:rsidRPr="008C37D8">
        <w:rPr>
          <w:sz w:val="28"/>
          <w:szCs w:val="28"/>
        </w:rPr>
        <w:t xml:space="preserve"> значимых программ, </w:t>
      </w:r>
      <w:r w:rsidR="00603C96" w:rsidRPr="008C37D8">
        <w:rPr>
          <w:sz w:val="28"/>
          <w:szCs w:val="28"/>
        </w:rPr>
        <w:t>общеразвивающих</w:t>
      </w:r>
      <w:r w:rsidR="002D1855" w:rsidRPr="008C37D8">
        <w:rPr>
          <w:sz w:val="28"/>
          <w:szCs w:val="28"/>
        </w:rPr>
        <w:t xml:space="preserve"> программ </w:t>
      </w:r>
      <w:r w:rsidR="00146CF8" w:rsidRPr="008C37D8">
        <w:rPr>
          <w:sz w:val="28"/>
          <w:szCs w:val="28"/>
        </w:rPr>
        <w:t xml:space="preserve">поставщики образовательных услуг, </w:t>
      </w:r>
      <w:r w:rsidR="002D1855" w:rsidRPr="008C37D8">
        <w:rPr>
          <w:sz w:val="28"/>
          <w:szCs w:val="28"/>
        </w:rPr>
        <w:t xml:space="preserve">осуществляющие образовательную деятельность по реализации дополнительных общеобразовательных программ за счет бюджетных ассигнований на оказание муниципальных услуг, ежегодно до 15 августа и до 15 декабря текущего года передают Уполномоченному органу перечни реализуемых ими дополнительных общеобразовательных программ (далее – перечни образовательных программ организаций). </w:t>
      </w:r>
      <w:proofErr w:type="gramEnd"/>
    </w:p>
    <w:p w:rsidR="002D1855" w:rsidRPr="008C37D8" w:rsidRDefault="002D1855" w:rsidP="00705C3D">
      <w:pPr>
        <w:pStyle w:val="a3"/>
        <w:widowControl/>
        <w:numPr>
          <w:ilvl w:val="1"/>
          <w:numId w:val="10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bookmarkStart w:id="14" w:name="_Ref499113111"/>
      <w:proofErr w:type="gramStart"/>
      <w:r w:rsidRPr="008C37D8">
        <w:rPr>
          <w:sz w:val="28"/>
          <w:szCs w:val="28"/>
        </w:rPr>
        <w:t>Решения о</w:t>
      </w:r>
      <w:bookmarkEnd w:id="14"/>
      <w:r w:rsidRPr="008C37D8">
        <w:rPr>
          <w:sz w:val="28"/>
          <w:szCs w:val="28"/>
        </w:rPr>
        <w:t xml:space="preserve"> включении дополнительной общеобразовательной программы в соответствующий реестр образовательных программ, максимальной численности лиц, обучающихся по соответствующей программе за счет бюджетных ассигнований на оказание муниципальных услуг на плановый финансовый год</w:t>
      </w:r>
      <w:r w:rsidR="00E16E6C">
        <w:rPr>
          <w:sz w:val="28"/>
          <w:szCs w:val="28"/>
        </w:rPr>
        <w:t xml:space="preserve">, </w:t>
      </w:r>
      <w:r w:rsidRPr="008C37D8">
        <w:rPr>
          <w:sz w:val="28"/>
          <w:szCs w:val="28"/>
        </w:rPr>
        <w:t>принимаются не позднее 20 декабря текущего года по результатам рассмотрения перечней образовательных программ организаций комиссией по формированию реестров программ дополнительного образования (далее – Комиссия по реестрам), состав которой ежегодно утверждается администрацией</w:t>
      </w:r>
      <w:proofErr w:type="gramEnd"/>
      <w:r w:rsidRPr="008C37D8">
        <w:rPr>
          <w:sz w:val="28"/>
          <w:szCs w:val="28"/>
        </w:rPr>
        <w:t xml:space="preserve"> городского округа город Воронеж. Решения о корректировке реестров образовательных программ, максимальной численности лиц, обучающихся по соответствующей программе за счет бюджетных ассигнований на оказание муниципальных услуг на период с сентября по декабрь текущего года</w:t>
      </w:r>
      <w:r w:rsidR="00E16E6C">
        <w:rPr>
          <w:sz w:val="28"/>
          <w:szCs w:val="28"/>
        </w:rPr>
        <w:t>,</w:t>
      </w:r>
      <w:r w:rsidRPr="008C37D8">
        <w:rPr>
          <w:sz w:val="28"/>
          <w:szCs w:val="28"/>
        </w:rPr>
        <w:t xml:space="preserve"> принимаются Комиссией по реестрам не позднее 25 августа текущего года. В Комиссию по реестрам в обязательном порядке включаются представители </w:t>
      </w:r>
      <w:r w:rsidR="00340698" w:rsidRPr="008C37D8">
        <w:rPr>
          <w:sz w:val="28"/>
          <w:szCs w:val="28"/>
        </w:rPr>
        <w:t>структурных подразделений администрации городского округа город Воронеж</w:t>
      </w:r>
      <w:r w:rsidR="00E16E6C">
        <w:rPr>
          <w:sz w:val="28"/>
          <w:szCs w:val="28"/>
        </w:rPr>
        <w:t>,</w:t>
      </w:r>
      <w:r w:rsidRPr="008C37D8">
        <w:rPr>
          <w:sz w:val="28"/>
          <w:szCs w:val="28"/>
        </w:rPr>
        <w:t xml:space="preserve"> осуществляющих ф</w:t>
      </w:r>
      <w:r w:rsidR="00E16E6C">
        <w:rPr>
          <w:sz w:val="28"/>
          <w:szCs w:val="28"/>
        </w:rPr>
        <w:t>ункции и полномочия учредителей</w:t>
      </w:r>
      <w:r w:rsidRPr="008C37D8">
        <w:rPr>
          <w:sz w:val="28"/>
          <w:szCs w:val="28"/>
        </w:rPr>
        <w:t xml:space="preserve"> в отношении образовательных организаций, осуществляющих деятельность за счет бюджетных ассигнований н</w:t>
      </w:r>
      <w:r w:rsidR="00705C3D">
        <w:rPr>
          <w:sz w:val="28"/>
          <w:szCs w:val="28"/>
        </w:rPr>
        <w:t>а оказание муниципальных услуг.</w:t>
      </w:r>
    </w:p>
    <w:p w:rsidR="002D1855" w:rsidRPr="008C37D8" w:rsidRDefault="002D1855" w:rsidP="00705C3D">
      <w:pPr>
        <w:pStyle w:val="a3"/>
        <w:widowControl/>
        <w:numPr>
          <w:ilvl w:val="1"/>
          <w:numId w:val="10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bookmarkStart w:id="15" w:name="_Ref32787735"/>
      <w:r w:rsidRPr="008C37D8">
        <w:rPr>
          <w:sz w:val="28"/>
          <w:szCs w:val="28"/>
        </w:rPr>
        <w:t xml:space="preserve">Решения о включении дополнительных общеобразовательных программ в соответствующие реестры образовательных программ, максимальной численности </w:t>
      </w:r>
      <w:r w:rsidR="00A90920" w:rsidRPr="008C37D8">
        <w:rPr>
          <w:sz w:val="28"/>
          <w:szCs w:val="28"/>
        </w:rPr>
        <w:t>лиц, обучающихся</w:t>
      </w:r>
      <w:r w:rsidRPr="008C37D8">
        <w:rPr>
          <w:sz w:val="28"/>
          <w:szCs w:val="28"/>
        </w:rPr>
        <w:t xml:space="preserve"> по каждой программе, принимаемые Комиссией по реестрам, учитываются </w:t>
      </w:r>
      <w:r w:rsidR="00850C19" w:rsidRPr="008C37D8">
        <w:rPr>
          <w:sz w:val="28"/>
          <w:szCs w:val="28"/>
        </w:rPr>
        <w:t>структурными подразделениями администрации городского округа город Воронеж,</w:t>
      </w:r>
      <w:r w:rsidR="00B444B5" w:rsidRPr="008C37D8">
        <w:rPr>
          <w:sz w:val="28"/>
          <w:szCs w:val="28"/>
        </w:rPr>
        <w:t xml:space="preserve"> </w:t>
      </w:r>
      <w:r w:rsidRPr="008C37D8">
        <w:rPr>
          <w:sz w:val="28"/>
          <w:szCs w:val="28"/>
        </w:rPr>
        <w:t>осуществляющими функции и полномочия учредителей, при формировании и утверждении муниципальных заданий бюджетным и автономным учреждениям</w:t>
      </w:r>
      <w:bookmarkStart w:id="16" w:name="_Ref499118684"/>
      <w:bookmarkEnd w:id="15"/>
      <w:r w:rsidRPr="008C37D8">
        <w:rPr>
          <w:sz w:val="28"/>
          <w:szCs w:val="28"/>
        </w:rPr>
        <w:t>.</w:t>
      </w:r>
    </w:p>
    <w:p w:rsidR="002D1855" w:rsidRPr="008C37D8" w:rsidRDefault="002D1855" w:rsidP="00705C3D">
      <w:pPr>
        <w:pStyle w:val="a3"/>
        <w:widowControl/>
        <w:numPr>
          <w:ilvl w:val="1"/>
          <w:numId w:val="10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4"/>
        </w:rPr>
      </w:pPr>
      <w:r w:rsidRPr="008C37D8">
        <w:rPr>
          <w:sz w:val="28"/>
          <w:szCs w:val="24"/>
        </w:rPr>
        <w:t>Решение о включении дополнительной предпрофессиональной программы в реестр предпрофессиональных программ и установлении максимальной численности обучающихся по программе Комиссия по реестрам принимает с учетом оценки потр</w:t>
      </w:r>
      <w:r w:rsidR="008D3672">
        <w:rPr>
          <w:sz w:val="28"/>
          <w:szCs w:val="24"/>
        </w:rPr>
        <w:t>ебности населения городского округа город Воронеж</w:t>
      </w:r>
      <w:r w:rsidRPr="008C37D8">
        <w:rPr>
          <w:sz w:val="28"/>
          <w:szCs w:val="24"/>
        </w:rPr>
        <w:t xml:space="preserve"> в соответствующей программе и направлений социально-экономического разви</w:t>
      </w:r>
      <w:r w:rsidR="008D3672">
        <w:rPr>
          <w:sz w:val="28"/>
          <w:szCs w:val="24"/>
        </w:rPr>
        <w:t>тия городского округа город Воронеж</w:t>
      </w:r>
      <w:r w:rsidRPr="008C37D8">
        <w:rPr>
          <w:sz w:val="28"/>
          <w:szCs w:val="24"/>
        </w:rPr>
        <w:t>.</w:t>
      </w:r>
    </w:p>
    <w:p w:rsidR="002D1855" w:rsidRPr="008C37D8" w:rsidRDefault="002D1855" w:rsidP="00705C3D">
      <w:pPr>
        <w:pStyle w:val="a3"/>
        <w:widowControl/>
        <w:numPr>
          <w:ilvl w:val="1"/>
          <w:numId w:val="10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bookmarkStart w:id="17" w:name="_Ref507420746"/>
      <w:r w:rsidRPr="008C37D8">
        <w:rPr>
          <w:sz w:val="28"/>
          <w:szCs w:val="28"/>
        </w:rPr>
        <w:t>Решение о включении дополнительной общеразвивающей программы в реестр значимых программ Комиссия по реестрам п</w:t>
      </w:r>
      <w:r w:rsidR="00CD06A2" w:rsidRPr="008C37D8">
        <w:rPr>
          <w:sz w:val="28"/>
          <w:szCs w:val="28"/>
        </w:rPr>
        <w:t xml:space="preserve">ринимает в </w:t>
      </w:r>
      <w:r w:rsidR="00A90920" w:rsidRPr="008C37D8">
        <w:rPr>
          <w:sz w:val="28"/>
          <w:szCs w:val="28"/>
        </w:rPr>
        <w:t>случае</w:t>
      </w:r>
      <w:r w:rsidR="00E16E6C">
        <w:rPr>
          <w:sz w:val="28"/>
          <w:szCs w:val="28"/>
        </w:rPr>
        <w:t xml:space="preserve"> ее </w:t>
      </w:r>
      <w:r w:rsidR="00A90920" w:rsidRPr="008C37D8">
        <w:rPr>
          <w:sz w:val="28"/>
          <w:szCs w:val="28"/>
        </w:rPr>
        <w:t xml:space="preserve"> соответствия</w:t>
      </w:r>
      <w:r w:rsidRPr="008C37D8">
        <w:rPr>
          <w:sz w:val="28"/>
          <w:szCs w:val="28"/>
        </w:rPr>
        <w:t xml:space="preserve"> </w:t>
      </w:r>
      <w:r w:rsidR="00DE4092" w:rsidRPr="008C37D8">
        <w:rPr>
          <w:sz w:val="28"/>
          <w:szCs w:val="28"/>
        </w:rPr>
        <w:t>одному</w:t>
      </w:r>
      <w:r w:rsidRPr="008C37D8">
        <w:rPr>
          <w:sz w:val="28"/>
          <w:szCs w:val="28"/>
        </w:rPr>
        <w:t xml:space="preserve"> из следующих условий:</w:t>
      </w:r>
      <w:bookmarkEnd w:id="16"/>
      <w:bookmarkEnd w:id="17"/>
    </w:p>
    <w:p w:rsidR="002D1855" w:rsidRPr="008C37D8" w:rsidRDefault="002D1855" w:rsidP="00705C3D">
      <w:pPr>
        <w:pStyle w:val="a3"/>
        <w:numPr>
          <w:ilvl w:val="0"/>
          <w:numId w:val="20"/>
        </w:numPr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 xml:space="preserve">образовательная </w:t>
      </w:r>
      <w:r w:rsidR="00A90920" w:rsidRPr="008C37D8">
        <w:rPr>
          <w:sz w:val="28"/>
          <w:szCs w:val="28"/>
        </w:rPr>
        <w:t>программа разработана</w:t>
      </w:r>
      <w:r w:rsidRPr="008C37D8">
        <w:rPr>
          <w:sz w:val="28"/>
          <w:szCs w:val="28"/>
        </w:rPr>
        <w:t xml:space="preserve"> в целях сопровождения </w:t>
      </w:r>
      <w:r w:rsidR="00E16E6C">
        <w:rPr>
          <w:sz w:val="28"/>
          <w:szCs w:val="28"/>
        </w:rPr>
        <w:t>отдельных категорий</w:t>
      </w:r>
      <w:r w:rsidRPr="008C37D8">
        <w:rPr>
          <w:sz w:val="28"/>
          <w:szCs w:val="28"/>
        </w:rPr>
        <w:t xml:space="preserve"> обучающихся;</w:t>
      </w:r>
    </w:p>
    <w:p w:rsidR="002D1855" w:rsidRPr="008C37D8" w:rsidRDefault="002D1855" w:rsidP="00705C3D">
      <w:pPr>
        <w:pStyle w:val="a3"/>
        <w:widowControl/>
        <w:numPr>
          <w:ilvl w:val="0"/>
          <w:numId w:val="20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 xml:space="preserve">образовательная </w:t>
      </w:r>
      <w:r w:rsidR="00A90920" w:rsidRPr="008C37D8">
        <w:rPr>
          <w:sz w:val="28"/>
          <w:szCs w:val="28"/>
        </w:rPr>
        <w:t>программа разработана</w:t>
      </w:r>
      <w:r w:rsidRPr="008C37D8">
        <w:rPr>
          <w:sz w:val="28"/>
          <w:szCs w:val="28"/>
        </w:rPr>
        <w:t xml:space="preserve"> в целях сохранения </w:t>
      </w:r>
      <w:r w:rsidR="00DE4092" w:rsidRPr="008C37D8">
        <w:rPr>
          <w:sz w:val="28"/>
          <w:szCs w:val="28"/>
        </w:rPr>
        <w:t xml:space="preserve">социокультурных </w:t>
      </w:r>
      <w:r w:rsidR="00CD06A2" w:rsidRPr="008C37D8">
        <w:rPr>
          <w:sz w:val="28"/>
          <w:szCs w:val="28"/>
        </w:rPr>
        <w:t>традиций городского округа город Воронеж</w:t>
      </w:r>
      <w:r w:rsidR="00E16E6C">
        <w:rPr>
          <w:sz w:val="28"/>
          <w:szCs w:val="28"/>
        </w:rPr>
        <w:t xml:space="preserve"> и (</w:t>
      </w:r>
      <w:r w:rsidRPr="008C37D8">
        <w:rPr>
          <w:sz w:val="28"/>
          <w:szCs w:val="28"/>
        </w:rPr>
        <w:t>или</w:t>
      </w:r>
      <w:r w:rsidR="00E16E6C">
        <w:rPr>
          <w:sz w:val="28"/>
          <w:szCs w:val="28"/>
        </w:rPr>
        <w:t>)</w:t>
      </w:r>
      <w:r w:rsidRPr="008C37D8">
        <w:rPr>
          <w:sz w:val="28"/>
          <w:szCs w:val="28"/>
        </w:rPr>
        <w:t xml:space="preserve"> формирования патриотического самосознания детей;</w:t>
      </w:r>
    </w:p>
    <w:p w:rsidR="002D1855" w:rsidRPr="008C37D8" w:rsidRDefault="004C24E1" w:rsidP="00705C3D">
      <w:pPr>
        <w:pStyle w:val="a3"/>
        <w:widowControl/>
        <w:numPr>
          <w:ilvl w:val="0"/>
          <w:numId w:val="20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 xml:space="preserve">образовательная программа имеет техническую </w:t>
      </w:r>
      <w:r w:rsidR="002D1855" w:rsidRPr="008C37D8">
        <w:rPr>
          <w:sz w:val="28"/>
          <w:szCs w:val="28"/>
        </w:rPr>
        <w:t xml:space="preserve">или </w:t>
      </w:r>
      <w:proofErr w:type="gramStart"/>
      <w:r w:rsidR="002D1855" w:rsidRPr="008C37D8">
        <w:rPr>
          <w:sz w:val="28"/>
          <w:szCs w:val="28"/>
        </w:rPr>
        <w:t>естественно</w:t>
      </w:r>
      <w:r w:rsidR="00E16E6C">
        <w:rPr>
          <w:sz w:val="28"/>
          <w:szCs w:val="28"/>
        </w:rPr>
        <w:t>-</w:t>
      </w:r>
      <w:r w:rsidR="002D1855" w:rsidRPr="008C37D8">
        <w:rPr>
          <w:sz w:val="28"/>
          <w:szCs w:val="28"/>
        </w:rPr>
        <w:t>научную</w:t>
      </w:r>
      <w:proofErr w:type="gramEnd"/>
      <w:r w:rsidR="002D1855" w:rsidRPr="008C37D8">
        <w:rPr>
          <w:sz w:val="28"/>
          <w:szCs w:val="28"/>
        </w:rPr>
        <w:t xml:space="preserve"> направленность;</w:t>
      </w:r>
    </w:p>
    <w:p w:rsidR="002D1855" w:rsidRPr="008C37D8" w:rsidRDefault="002D1855" w:rsidP="00705C3D">
      <w:pPr>
        <w:pStyle w:val="a3"/>
        <w:numPr>
          <w:ilvl w:val="0"/>
          <w:numId w:val="20"/>
        </w:numPr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 xml:space="preserve">образовательная </w:t>
      </w:r>
      <w:r w:rsidR="00A90920" w:rsidRPr="008C37D8">
        <w:rPr>
          <w:sz w:val="28"/>
          <w:szCs w:val="28"/>
        </w:rPr>
        <w:t>программа разработана</w:t>
      </w:r>
      <w:r w:rsidRPr="008C37D8">
        <w:rPr>
          <w:sz w:val="28"/>
          <w:szCs w:val="28"/>
        </w:rPr>
        <w:t xml:space="preserve"> в целях предупреждения нарушений требований законодательства Российской Федерации, в том числе в целях профилактики детского дорожно-транспортного травматизма, </w:t>
      </w:r>
      <w:proofErr w:type="spellStart"/>
      <w:r w:rsidRPr="008C37D8">
        <w:rPr>
          <w:sz w:val="28"/>
          <w:szCs w:val="28"/>
        </w:rPr>
        <w:t>девиантного</w:t>
      </w:r>
      <w:proofErr w:type="spellEnd"/>
      <w:r w:rsidRPr="008C37D8">
        <w:rPr>
          <w:sz w:val="28"/>
          <w:szCs w:val="28"/>
        </w:rPr>
        <w:t xml:space="preserve"> поведения детей и подростков;</w:t>
      </w:r>
    </w:p>
    <w:p w:rsidR="002D1855" w:rsidRPr="008C37D8" w:rsidRDefault="002D1855" w:rsidP="00705C3D">
      <w:pPr>
        <w:pStyle w:val="a3"/>
        <w:widowControl/>
        <w:numPr>
          <w:ilvl w:val="0"/>
          <w:numId w:val="20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образовательная программа реализуется в объединениях, признаваемых образцовыми детс</w:t>
      </w:r>
      <w:r w:rsidR="003A709F">
        <w:rPr>
          <w:sz w:val="28"/>
          <w:szCs w:val="28"/>
        </w:rPr>
        <w:t xml:space="preserve">кими коллективами в </w:t>
      </w:r>
      <w:r w:rsidR="00D926C1">
        <w:rPr>
          <w:sz w:val="28"/>
          <w:szCs w:val="28"/>
        </w:rPr>
        <w:t xml:space="preserve"> порядке, определяемо</w:t>
      </w:r>
      <w:r w:rsidR="009F6668">
        <w:rPr>
          <w:sz w:val="28"/>
          <w:szCs w:val="28"/>
        </w:rPr>
        <w:t>м департаментом образования, науки и молодежной политики Воронежской области.</w:t>
      </w:r>
    </w:p>
    <w:p w:rsidR="002D1855" w:rsidRPr="008C37D8" w:rsidRDefault="002D1855" w:rsidP="00705C3D">
      <w:pPr>
        <w:pStyle w:val="a3"/>
        <w:widowControl/>
        <w:numPr>
          <w:ilvl w:val="1"/>
          <w:numId w:val="10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 xml:space="preserve">В реестры предпрофессиональных и значимых программ включаются соответствующие дополнительные общеобразовательные программы, реализуемые на территории городского </w:t>
      </w:r>
      <w:r w:rsidR="004C24E1" w:rsidRPr="008C37D8">
        <w:rPr>
          <w:sz w:val="28"/>
          <w:szCs w:val="28"/>
        </w:rPr>
        <w:t>округа город</w:t>
      </w:r>
      <w:r w:rsidRPr="008C37D8">
        <w:rPr>
          <w:sz w:val="28"/>
          <w:szCs w:val="28"/>
        </w:rPr>
        <w:t xml:space="preserve"> Воронеж за счет средств бюджета </w:t>
      </w:r>
      <w:r w:rsidR="004A20DF" w:rsidRPr="008C37D8">
        <w:rPr>
          <w:sz w:val="28"/>
          <w:szCs w:val="28"/>
        </w:rPr>
        <w:t xml:space="preserve">городского округа город Воронеж, </w:t>
      </w:r>
      <w:r w:rsidR="00F85ADE">
        <w:rPr>
          <w:sz w:val="28"/>
          <w:szCs w:val="28"/>
        </w:rPr>
        <w:t>Воронежской области и (</w:t>
      </w:r>
      <w:r w:rsidRPr="008C37D8">
        <w:rPr>
          <w:sz w:val="28"/>
          <w:szCs w:val="28"/>
        </w:rPr>
        <w:t>или</w:t>
      </w:r>
      <w:r w:rsidR="00F85ADE">
        <w:rPr>
          <w:sz w:val="28"/>
          <w:szCs w:val="28"/>
        </w:rPr>
        <w:t>)</w:t>
      </w:r>
      <w:r w:rsidRPr="008C37D8">
        <w:rPr>
          <w:sz w:val="28"/>
          <w:szCs w:val="28"/>
        </w:rPr>
        <w:t xml:space="preserve"> федерального бюджета.</w:t>
      </w:r>
      <w:r w:rsidR="00ED39A8" w:rsidRPr="008C37D8">
        <w:rPr>
          <w:sz w:val="28"/>
          <w:szCs w:val="28"/>
        </w:rPr>
        <w:t xml:space="preserve"> </w:t>
      </w:r>
    </w:p>
    <w:p w:rsidR="002D1855" w:rsidRDefault="002D1855" w:rsidP="00705C3D">
      <w:pPr>
        <w:pStyle w:val="1"/>
        <w:numPr>
          <w:ilvl w:val="0"/>
          <w:numId w:val="3"/>
        </w:numPr>
        <w:jc w:val="center"/>
        <w:rPr>
          <w:rFonts w:ascii="Times New Roman" w:hAnsi="Times New Roman" w:cs="Times New Roman"/>
          <w:b w:val="0"/>
          <w:color w:val="auto"/>
        </w:rPr>
      </w:pPr>
      <w:r w:rsidRPr="00F85ADE">
        <w:rPr>
          <w:rFonts w:ascii="Times New Roman" w:hAnsi="Times New Roman" w:cs="Times New Roman"/>
          <w:b w:val="0"/>
          <w:color w:val="auto"/>
        </w:rPr>
        <w:t>Порядок использования сертификатов дополнительного образования</w:t>
      </w:r>
    </w:p>
    <w:p w:rsidR="00F85ADE" w:rsidRPr="00705C3D" w:rsidRDefault="00F85ADE" w:rsidP="00705C3D">
      <w:pPr>
        <w:pStyle w:val="a3"/>
        <w:ind w:left="360" w:firstLine="709"/>
        <w:rPr>
          <w:sz w:val="28"/>
        </w:rPr>
      </w:pPr>
    </w:p>
    <w:p w:rsidR="002D1855" w:rsidRPr="008C37D8" w:rsidRDefault="002D1855" w:rsidP="00705C3D">
      <w:pPr>
        <w:pStyle w:val="a3"/>
        <w:widowControl/>
        <w:numPr>
          <w:ilvl w:val="1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Сертификат дополнительного образования может использоваться для получения ребенком дополнительного образования по любой из дополнительных общеобра</w:t>
      </w:r>
      <w:r w:rsidR="00F85ADE">
        <w:rPr>
          <w:sz w:val="28"/>
          <w:szCs w:val="28"/>
        </w:rPr>
        <w:t>зовательных программ, включенных</w:t>
      </w:r>
      <w:r w:rsidRPr="008C37D8">
        <w:rPr>
          <w:sz w:val="28"/>
          <w:szCs w:val="28"/>
        </w:rPr>
        <w:t xml:space="preserve"> в любой из реестров образовательных программ.</w:t>
      </w:r>
    </w:p>
    <w:p w:rsidR="002D1855" w:rsidRPr="008C37D8" w:rsidRDefault="002D1855" w:rsidP="00705C3D">
      <w:pPr>
        <w:pStyle w:val="a3"/>
        <w:widowControl/>
        <w:numPr>
          <w:ilvl w:val="1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 xml:space="preserve">Сертификат дополнительного образования не может одновременно использоваться для получения образования по дополнительным общеобразовательным программам, включенным в реестр сертифицированных образовательных программ и реестр </w:t>
      </w:r>
      <w:r w:rsidR="00520820" w:rsidRPr="008C37D8">
        <w:rPr>
          <w:sz w:val="28"/>
          <w:szCs w:val="28"/>
        </w:rPr>
        <w:t xml:space="preserve">общеразвивающих </w:t>
      </w:r>
      <w:r w:rsidRPr="008C37D8">
        <w:rPr>
          <w:sz w:val="28"/>
          <w:szCs w:val="28"/>
        </w:rPr>
        <w:t xml:space="preserve">программ. В целях </w:t>
      </w:r>
      <w:proofErr w:type="gramStart"/>
      <w:r w:rsidRPr="008C37D8">
        <w:rPr>
          <w:sz w:val="28"/>
          <w:szCs w:val="28"/>
        </w:rPr>
        <w:t>определения возможности использования сертификата дополнительного образования</w:t>
      </w:r>
      <w:proofErr w:type="gramEnd"/>
      <w:r w:rsidRPr="008C37D8">
        <w:rPr>
          <w:sz w:val="28"/>
          <w:szCs w:val="28"/>
        </w:rPr>
        <w:t xml:space="preserve"> для получения образования по дополнительным общеобразовательным программам, включенным в реестр сертифицированных образовательных программ и реестр </w:t>
      </w:r>
      <w:r w:rsidR="00520820" w:rsidRPr="008C37D8">
        <w:rPr>
          <w:sz w:val="28"/>
          <w:szCs w:val="28"/>
        </w:rPr>
        <w:t>общеразвивающих</w:t>
      </w:r>
      <w:r w:rsidRPr="008C37D8">
        <w:rPr>
          <w:sz w:val="28"/>
          <w:szCs w:val="28"/>
        </w:rPr>
        <w:t xml:space="preserve"> программ, сертификату дополнительного образования присваивается статус сертификата учета или сертификата персонифицированного финансирования.</w:t>
      </w:r>
    </w:p>
    <w:p w:rsidR="002D1855" w:rsidRPr="008C37D8" w:rsidRDefault="002D1855" w:rsidP="00705C3D">
      <w:pPr>
        <w:pStyle w:val="a3"/>
        <w:widowControl/>
        <w:numPr>
          <w:ilvl w:val="1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Статус сертификата персонифицированного финансирования присваивается сертификату дополнительного образования при приеме поставщиком образовательных услуг заявления о зачислении</w:t>
      </w:r>
      <w:r w:rsidR="008D3672">
        <w:rPr>
          <w:sz w:val="28"/>
          <w:szCs w:val="28"/>
        </w:rPr>
        <w:t xml:space="preserve">, форма которого размещена </w:t>
      </w:r>
      <w:r w:rsidR="005F3EDD">
        <w:rPr>
          <w:sz w:val="28"/>
          <w:szCs w:val="28"/>
        </w:rPr>
        <w:t xml:space="preserve"> в</w:t>
      </w:r>
      <w:r w:rsidR="000B6BD8">
        <w:rPr>
          <w:sz w:val="28"/>
          <w:szCs w:val="28"/>
        </w:rPr>
        <w:t xml:space="preserve"> р</w:t>
      </w:r>
      <w:r w:rsidR="0022061B">
        <w:rPr>
          <w:sz w:val="28"/>
          <w:szCs w:val="28"/>
        </w:rPr>
        <w:t>егиональном навигаторе,</w:t>
      </w:r>
      <w:r w:rsidRPr="008C37D8">
        <w:rPr>
          <w:sz w:val="28"/>
          <w:szCs w:val="28"/>
        </w:rPr>
        <w:t xml:space="preserve"> или электронно</w:t>
      </w:r>
      <w:r w:rsidR="00A90920" w:rsidRPr="008C37D8">
        <w:rPr>
          <w:sz w:val="28"/>
          <w:szCs w:val="28"/>
        </w:rPr>
        <w:t>й</w:t>
      </w:r>
      <w:r w:rsidRPr="008C37D8">
        <w:rPr>
          <w:sz w:val="28"/>
          <w:szCs w:val="28"/>
        </w:rPr>
        <w:t xml:space="preserve"> </w:t>
      </w:r>
      <w:r w:rsidR="00A90920" w:rsidRPr="008C37D8">
        <w:rPr>
          <w:sz w:val="28"/>
          <w:szCs w:val="28"/>
        </w:rPr>
        <w:t>заявки</w:t>
      </w:r>
      <w:r w:rsidRPr="008C37D8">
        <w:rPr>
          <w:sz w:val="28"/>
          <w:szCs w:val="28"/>
        </w:rPr>
        <w:t xml:space="preserve"> </w:t>
      </w:r>
      <w:r w:rsidR="005B0498">
        <w:rPr>
          <w:sz w:val="28"/>
          <w:szCs w:val="28"/>
        </w:rPr>
        <w:t xml:space="preserve"> на </w:t>
      </w:r>
      <w:proofErr w:type="gramStart"/>
      <w:r w:rsidR="005B0498">
        <w:rPr>
          <w:sz w:val="28"/>
          <w:szCs w:val="28"/>
        </w:rPr>
        <w:t>обучение</w:t>
      </w:r>
      <w:proofErr w:type="gramEnd"/>
      <w:r w:rsidR="005B0498">
        <w:rPr>
          <w:sz w:val="28"/>
          <w:szCs w:val="28"/>
        </w:rPr>
        <w:t xml:space="preserve"> </w:t>
      </w:r>
      <w:r w:rsidRPr="008C37D8">
        <w:rPr>
          <w:sz w:val="28"/>
          <w:szCs w:val="28"/>
        </w:rPr>
        <w:t xml:space="preserve">по дополнительной общеобразовательной программе, включенной в реестр сертифицированных образовательных программ, в случае соблюдения условий, установленных пунктом </w:t>
      </w:r>
      <w:r w:rsidRPr="008C37D8">
        <w:rPr>
          <w:sz w:val="28"/>
          <w:szCs w:val="28"/>
        </w:rPr>
        <w:fldChar w:fldCharType="begin"/>
      </w:r>
      <w:r w:rsidRPr="008C37D8">
        <w:rPr>
          <w:sz w:val="28"/>
          <w:szCs w:val="28"/>
        </w:rPr>
        <w:instrText xml:space="preserve"> REF _Ref499131407 \r \h  \* MERGEFORMAT </w:instrText>
      </w:r>
      <w:r w:rsidRPr="008C37D8">
        <w:rPr>
          <w:sz w:val="28"/>
          <w:szCs w:val="28"/>
        </w:rPr>
      </w:r>
      <w:r w:rsidRPr="008C37D8">
        <w:rPr>
          <w:sz w:val="28"/>
          <w:szCs w:val="28"/>
        </w:rPr>
        <w:fldChar w:fldCharType="separate"/>
      </w:r>
      <w:r w:rsidR="00F56E1F">
        <w:rPr>
          <w:sz w:val="28"/>
          <w:szCs w:val="28"/>
        </w:rPr>
        <w:t>4.5</w:t>
      </w:r>
      <w:r w:rsidRPr="008C37D8">
        <w:rPr>
          <w:sz w:val="28"/>
          <w:szCs w:val="28"/>
        </w:rPr>
        <w:fldChar w:fldCharType="end"/>
      </w:r>
      <w:r w:rsidRPr="008C37D8">
        <w:rPr>
          <w:sz w:val="28"/>
          <w:szCs w:val="28"/>
        </w:rPr>
        <w:t xml:space="preserve"> настоящего Положения.</w:t>
      </w:r>
    </w:p>
    <w:p w:rsidR="002D1855" w:rsidRPr="008C37D8" w:rsidRDefault="002D1855" w:rsidP="00705C3D">
      <w:pPr>
        <w:pStyle w:val="a3"/>
        <w:widowControl/>
        <w:numPr>
          <w:ilvl w:val="1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 xml:space="preserve"> Изменение статуса сертификата персонифицированного финансирования на статус сертификата учета при приеме пос</w:t>
      </w:r>
      <w:r w:rsidR="000B6BD8">
        <w:rPr>
          <w:sz w:val="28"/>
          <w:szCs w:val="28"/>
        </w:rPr>
        <w:t>тавщиком образовательных услуг з</w:t>
      </w:r>
      <w:r w:rsidRPr="008C37D8">
        <w:rPr>
          <w:sz w:val="28"/>
          <w:szCs w:val="28"/>
        </w:rPr>
        <w:t xml:space="preserve">аявки на </w:t>
      </w:r>
      <w:proofErr w:type="gramStart"/>
      <w:r w:rsidRPr="008C37D8">
        <w:rPr>
          <w:sz w:val="28"/>
          <w:szCs w:val="28"/>
        </w:rPr>
        <w:t>обучение</w:t>
      </w:r>
      <w:proofErr w:type="gramEnd"/>
      <w:r w:rsidRPr="008C37D8">
        <w:rPr>
          <w:sz w:val="28"/>
          <w:szCs w:val="28"/>
        </w:rPr>
        <w:t xml:space="preserve"> по дополнительной общеобразовательной программе, включенной в реестры предпрофессиональных, значимых или об</w:t>
      </w:r>
      <w:r w:rsidR="00B20A0A" w:rsidRPr="008C37D8">
        <w:rPr>
          <w:sz w:val="28"/>
          <w:szCs w:val="28"/>
        </w:rPr>
        <w:t>щеразвивающих</w:t>
      </w:r>
      <w:r w:rsidRPr="008C37D8">
        <w:rPr>
          <w:sz w:val="28"/>
          <w:szCs w:val="28"/>
        </w:rPr>
        <w:t xml:space="preserve"> программ, происходит при соблюдении условий, установленных пунктом </w:t>
      </w:r>
      <w:r w:rsidRPr="008C37D8">
        <w:rPr>
          <w:sz w:val="28"/>
          <w:szCs w:val="28"/>
        </w:rPr>
        <w:fldChar w:fldCharType="begin"/>
      </w:r>
      <w:r w:rsidRPr="008C37D8">
        <w:rPr>
          <w:sz w:val="28"/>
          <w:szCs w:val="28"/>
        </w:rPr>
        <w:instrText xml:space="preserve"> REF _Ref536197622 \r \h  \* MERGEFORMAT </w:instrText>
      </w:r>
      <w:r w:rsidRPr="008C37D8">
        <w:rPr>
          <w:sz w:val="28"/>
          <w:szCs w:val="28"/>
        </w:rPr>
      </w:r>
      <w:r w:rsidRPr="008C37D8">
        <w:rPr>
          <w:sz w:val="28"/>
          <w:szCs w:val="28"/>
        </w:rPr>
        <w:fldChar w:fldCharType="separate"/>
      </w:r>
      <w:r w:rsidR="00F56E1F">
        <w:rPr>
          <w:sz w:val="28"/>
          <w:szCs w:val="28"/>
        </w:rPr>
        <w:t>4.6</w:t>
      </w:r>
      <w:r w:rsidRPr="008C37D8">
        <w:rPr>
          <w:sz w:val="28"/>
          <w:szCs w:val="28"/>
        </w:rPr>
        <w:fldChar w:fldCharType="end"/>
      </w:r>
      <w:r w:rsidRPr="008C37D8">
        <w:rPr>
          <w:sz w:val="28"/>
          <w:szCs w:val="28"/>
        </w:rPr>
        <w:t xml:space="preserve"> настоящего Положения. В ином случае статус сертификата не меняется.</w:t>
      </w:r>
    </w:p>
    <w:p w:rsidR="002D1855" w:rsidRPr="008C37D8" w:rsidRDefault="002D1855" w:rsidP="00705C3D">
      <w:pPr>
        <w:pStyle w:val="a3"/>
        <w:widowControl/>
        <w:numPr>
          <w:ilvl w:val="1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bookmarkStart w:id="18" w:name="_Ref499131407"/>
      <w:bookmarkStart w:id="19" w:name="_Ref32787867"/>
      <w:r w:rsidRPr="008C37D8">
        <w:rPr>
          <w:sz w:val="28"/>
          <w:szCs w:val="28"/>
        </w:rPr>
        <w:t xml:space="preserve">Перевод сертификата дополнительного образования в статус сертификата персонифицированного финансирования осуществляется при условии </w:t>
      </w:r>
      <w:proofErr w:type="gramStart"/>
      <w:r w:rsidRPr="008C37D8">
        <w:rPr>
          <w:sz w:val="28"/>
          <w:szCs w:val="28"/>
        </w:rPr>
        <w:t>отсутствия фактов текущего использования сертификата дополнительного образования</w:t>
      </w:r>
      <w:bookmarkEnd w:id="18"/>
      <w:proofErr w:type="gramEnd"/>
      <w:r w:rsidRPr="008C37D8">
        <w:rPr>
          <w:sz w:val="28"/>
          <w:szCs w:val="28"/>
        </w:rPr>
        <w:t xml:space="preserve"> для обучения по дополнительным общеобразовательным программам в объеме, не предусмотренном пунктом </w:t>
      </w:r>
      <w:r w:rsidRPr="008C37D8">
        <w:rPr>
          <w:sz w:val="28"/>
          <w:szCs w:val="28"/>
        </w:rPr>
        <w:fldChar w:fldCharType="begin"/>
      </w:r>
      <w:r w:rsidRPr="008C37D8">
        <w:rPr>
          <w:sz w:val="28"/>
          <w:szCs w:val="28"/>
        </w:rPr>
        <w:instrText xml:space="preserve"> REF _Ref507428096 \w \h  \* MERGEFORMAT </w:instrText>
      </w:r>
      <w:r w:rsidRPr="008C37D8">
        <w:rPr>
          <w:sz w:val="28"/>
          <w:szCs w:val="28"/>
        </w:rPr>
      </w:r>
      <w:r w:rsidRPr="008C37D8">
        <w:rPr>
          <w:sz w:val="28"/>
          <w:szCs w:val="28"/>
        </w:rPr>
        <w:fldChar w:fldCharType="separate"/>
      </w:r>
      <w:r w:rsidR="00F56E1F">
        <w:rPr>
          <w:sz w:val="28"/>
          <w:szCs w:val="28"/>
        </w:rPr>
        <w:t>4.11</w:t>
      </w:r>
      <w:r w:rsidRPr="008C37D8">
        <w:rPr>
          <w:sz w:val="28"/>
          <w:szCs w:val="28"/>
        </w:rPr>
        <w:fldChar w:fldCharType="end"/>
      </w:r>
      <w:r w:rsidRPr="008C37D8">
        <w:rPr>
          <w:sz w:val="28"/>
          <w:szCs w:val="28"/>
        </w:rPr>
        <w:t xml:space="preserve"> настоящего Положения.</w:t>
      </w:r>
      <w:bookmarkEnd w:id="19"/>
    </w:p>
    <w:p w:rsidR="002D1855" w:rsidRPr="008C37D8" w:rsidRDefault="002D1855" w:rsidP="00705C3D">
      <w:pPr>
        <w:pStyle w:val="a3"/>
        <w:widowControl/>
        <w:numPr>
          <w:ilvl w:val="1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bookmarkStart w:id="20" w:name="_Ref536197622"/>
      <w:bookmarkStart w:id="21" w:name="_Ref499131295"/>
      <w:r w:rsidRPr="008C37D8">
        <w:rPr>
          <w:sz w:val="28"/>
          <w:szCs w:val="28"/>
        </w:rPr>
        <w:t>Перевод сертификата дополнительного образования в статус сертификата учета осуществл</w:t>
      </w:r>
      <w:r w:rsidR="001C380C" w:rsidRPr="008C37D8">
        <w:rPr>
          <w:sz w:val="28"/>
          <w:szCs w:val="28"/>
        </w:rPr>
        <w:t>яется</w:t>
      </w:r>
      <w:r w:rsidRPr="008C37D8">
        <w:rPr>
          <w:sz w:val="28"/>
          <w:szCs w:val="28"/>
        </w:rPr>
        <w:t xml:space="preserve"> при одновременном выполнении следующих условий:</w:t>
      </w:r>
      <w:bookmarkEnd w:id="20"/>
    </w:p>
    <w:p w:rsidR="002D1855" w:rsidRPr="008C37D8" w:rsidRDefault="002D1855" w:rsidP="00705C3D">
      <w:pPr>
        <w:pStyle w:val="a3"/>
        <w:widowControl/>
        <w:numPr>
          <w:ilvl w:val="0"/>
          <w:numId w:val="21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отсутствуют заключенные с использованием рассматриваемого для перевода сертификата договоры об образовании, а также поданные с использованием указанно</w:t>
      </w:r>
      <w:r w:rsidR="000B6BD8">
        <w:rPr>
          <w:sz w:val="28"/>
          <w:szCs w:val="28"/>
        </w:rPr>
        <w:t xml:space="preserve">го сертификата и </w:t>
      </w:r>
      <w:proofErr w:type="spellStart"/>
      <w:r w:rsidR="000B6BD8">
        <w:rPr>
          <w:sz w:val="28"/>
          <w:szCs w:val="28"/>
        </w:rPr>
        <w:t>неотклоненные</w:t>
      </w:r>
      <w:proofErr w:type="spellEnd"/>
      <w:r w:rsidR="000B6BD8">
        <w:rPr>
          <w:sz w:val="28"/>
          <w:szCs w:val="28"/>
        </w:rPr>
        <w:t xml:space="preserve"> з</w:t>
      </w:r>
      <w:r w:rsidRPr="008C37D8">
        <w:rPr>
          <w:sz w:val="28"/>
          <w:szCs w:val="28"/>
        </w:rPr>
        <w:t xml:space="preserve">аявки на </w:t>
      </w:r>
      <w:proofErr w:type="gramStart"/>
      <w:r w:rsidRPr="008C37D8">
        <w:rPr>
          <w:sz w:val="28"/>
          <w:szCs w:val="28"/>
        </w:rPr>
        <w:t>обучение</w:t>
      </w:r>
      <w:proofErr w:type="gramEnd"/>
      <w:r w:rsidRPr="008C37D8">
        <w:rPr>
          <w:sz w:val="28"/>
          <w:szCs w:val="28"/>
        </w:rPr>
        <w:t xml:space="preserve"> по дополнительным общеобразовательным программам, включенным в реестр сертифицированных образовательных программ;</w:t>
      </w:r>
      <w:bookmarkEnd w:id="21"/>
    </w:p>
    <w:p w:rsidR="002D1855" w:rsidRPr="008C37D8" w:rsidRDefault="002D1855" w:rsidP="00705C3D">
      <w:pPr>
        <w:pStyle w:val="a3"/>
        <w:widowControl/>
        <w:numPr>
          <w:ilvl w:val="0"/>
          <w:numId w:val="21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 xml:space="preserve">норматив </w:t>
      </w:r>
      <w:r w:rsidR="00016DEB" w:rsidRPr="008C37D8">
        <w:rPr>
          <w:sz w:val="28"/>
          <w:szCs w:val="28"/>
        </w:rPr>
        <w:t xml:space="preserve">финансового </w:t>
      </w:r>
      <w:r w:rsidRPr="008C37D8">
        <w:rPr>
          <w:sz w:val="28"/>
          <w:szCs w:val="28"/>
        </w:rPr>
        <w:t>обеспечения сертификата,</w:t>
      </w:r>
      <w:r w:rsidR="000B6BD8">
        <w:rPr>
          <w:sz w:val="28"/>
          <w:szCs w:val="28"/>
        </w:rPr>
        <w:t xml:space="preserve"> определяемый в соответствии с П</w:t>
      </w:r>
      <w:r w:rsidRPr="008C37D8">
        <w:rPr>
          <w:sz w:val="28"/>
          <w:szCs w:val="28"/>
        </w:rPr>
        <w:t>рограммой персонифицированного финансирования на момент приема пос</w:t>
      </w:r>
      <w:r w:rsidR="000B6BD8">
        <w:rPr>
          <w:sz w:val="28"/>
          <w:szCs w:val="28"/>
        </w:rPr>
        <w:t>тавщиком образовательных услуг з</w:t>
      </w:r>
      <w:r w:rsidRPr="008C37D8">
        <w:rPr>
          <w:sz w:val="28"/>
          <w:szCs w:val="28"/>
        </w:rPr>
        <w:t xml:space="preserve">аявки на </w:t>
      </w:r>
      <w:proofErr w:type="gramStart"/>
      <w:r w:rsidRPr="008C37D8">
        <w:rPr>
          <w:sz w:val="28"/>
          <w:szCs w:val="28"/>
        </w:rPr>
        <w:t>обучение</w:t>
      </w:r>
      <w:proofErr w:type="gramEnd"/>
      <w:r w:rsidRPr="008C37D8">
        <w:rPr>
          <w:sz w:val="28"/>
          <w:szCs w:val="28"/>
        </w:rPr>
        <w:t xml:space="preserve"> по дополнительной общеобразовательной программе (далее – потенциальный баланс сертификата), не превышает объем остатка средств на рассматриваемом для перевода сертификате.</w:t>
      </w:r>
    </w:p>
    <w:p w:rsidR="002D1855" w:rsidRPr="008C37D8" w:rsidRDefault="002D1855" w:rsidP="00705C3D">
      <w:pPr>
        <w:pStyle w:val="a3"/>
        <w:widowControl/>
        <w:numPr>
          <w:ilvl w:val="1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bookmarkStart w:id="22" w:name="_Ref32787965"/>
      <w:proofErr w:type="gramStart"/>
      <w:r w:rsidRPr="008C37D8">
        <w:rPr>
          <w:sz w:val="28"/>
          <w:szCs w:val="28"/>
        </w:rPr>
        <w:t xml:space="preserve">Перевод сертификата дополнительного образования в статус сертификата персонифицированного финансирования, в случае соблюдения условий, установленных пунктом </w:t>
      </w:r>
      <w:r w:rsidRPr="008C37D8">
        <w:rPr>
          <w:sz w:val="28"/>
          <w:szCs w:val="28"/>
        </w:rPr>
        <w:fldChar w:fldCharType="begin"/>
      </w:r>
      <w:r w:rsidRPr="008C37D8">
        <w:rPr>
          <w:sz w:val="28"/>
          <w:szCs w:val="28"/>
        </w:rPr>
        <w:instrText xml:space="preserve"> REF _Ref499131407 \r \h  \* MERGEFORMAT </w:instrText>
      </w:r>
      <w:r w:rsidRPr="008C37D8">
        <w:rPr>
          <w:sz w:val="28"/>
          <w:szCs w:val="28"/>
        </w:rPr>
      </w:r>
      <w:r w:rsidRPr="008C37D8">
        <w:rPr>
          <w:sz w:val="28"/>
          <w:szCs w:val="28"/>
        </w:rPr>
        <w:fldChar w:fldCharType="separate"/>
      </w:r>
      <w:r w:rsidR="00F56E1F">
        <w:rPr>
          <w:sz w:val="28"/>
          <w:szCs w:val="28"/>
        </w:rPr>
        <w:t>4.5</w:t>
      </w:r>
      <w:r w:rsidRPr="008C37D8">
        <w:rPr>
          <w:sz w:val="28"/>
          <w:szCs w:val="28"/>
        </w:rPr>
        <w:fldChar w:fldCharType="end"/>
      </w:r>
      <w:r w:rsidRPr="008C37D8">
        <w:rPr>
          <w:sz w:val="28"/>
          <w:szCs w:val="28"/>
        </w:rPr>
        <w:t xml:space="preserve"> настоящего Положения, осуществляется Уполномоченным органом</w:t>
      </w:r>
      <w:bookmarkEnd w:id="22"/>
      <w:r w:rsidRPr="008C37D8">
        <w:rPr>
          <w:sz w:val="28"/>
          <w:szCs w:val="28"/>
        </w:rPr>
        <w:t xml:space="preserve"> </w:t>
      </w:r>
      <w:bookmarkStart w:id="23" w:name="_Ref507424420"/>
      <w:r w:rsidRPr="008C37D8">
        <w:rPr>
          <w:sz w:val="28"/>
          <w:szCs w:val="28"/>
        </w:rPr>
        <w:t xml:space="preserve">в </w:t>
      </w:r>
      <w:r w:rsidR="000B6BD8">
        <w:rPr>
          <w:sz w:val="28"/>
          <w:szCs w:val="28"/>
        </w:rPr>
        <w:t>течение 3</w:t>
      </w:r>
      <w:r w:rsidR="00340698" w:rsidRPr="008C37D8">
        <w:rPr>
          <w:sz w:val="28"/>
          <w:szCs w:val="28"/>
        </w:rPr>
        <w:t xml:space="preserve"> рабочих дней с момента </w:t>
      </w:r>
      <w:r w:rsidR="000B6BD8">
        <w:rPr>
          <w:sz w:val="28"/>
          <w:szCs w:val="28"/>
        </w:rPr>
        <w:t>подачи з</w:t>
      </w:r>
      <w:r w:rsidRPr="008C37D8">
        <w:rPr>
          <w:sz w:val="28"/>
          <w:szCs w:val="28"/>
        </w:rPr>
        <w:t>аявки на обучение по дополнительной общеобразовательной программе, включенной в реестр сертифицированных образовательных программ, в случае если на момент подачи заявки на обучение общее число используемых сертификатов дополнительного образования в статусе сертификатов</w:t>
      </w:r>
      <w:proofErr w:type="gramEnd"/>
      <w:r w:rsidRPr="008C37D8">
        <w:rPr>
          <w:sz w:val="28"/>
          <w:szCs w:val="28"/>
        </w:rPr>
        <w:t xml:space="preserve"> </w:t>
      </w:r>
      <w:proofErr w:type="gramStart"/>
      <w:r w:rsidRPr="008C37D8">
        <w:rPr>
          <w:sz w:val="28"/>
          <w:szCs w:val="28"/>
        </w:rPr>
        <w:t xml:space="preserve">персонифицированного финансирования не достигло числа, установленного Программой персонифицированного финансирования, а также общий объем средств сертификатов дополнительного образования, зарезервированных к оплате по заключенным </w:t>
      </w:r>
      <w:r w:rsidR="00220BF3">
        <w:rPr>
          <w:sz w:val="28"/>
          <w:szCs w:val="28"/>
        </w:rPr>
        <w:t xml:space="preserve">и ожидающим заключения договорам </w:t>
      </w:r>
      <w:r w:rsidRPr="008C37D8">
        <w:rPr>
          <w:sz w:val="28"/>
          <w:szCs w:val="28"/>
        </w:rPr>
        <w:t>об образовании, а также средств, списанных с сертификатов дополнительного образования в целях оплаты оказанных услуг дополнительного образования, не достиг объема обеспечения сертификатов персонифицированного финансирования, установленного Программой персонифицированного финансирования</w:t>
      </w:r>
      <w:bookmarkEnd w:id="23"/>
      <w:r w:rsidR="00220BF3">
        <w:rPr>
          <w:sz w:val="28"/>
          <w:szCs w:val="28"/>
        </w:rPr>
        <w:t xml:space="preserve">. </w:t>
      </w:r>
      <w:proofErr w:type="gramEnd"/>
    </w:p>
    <w:p w:rsidR="002D1855" w:rsidRPr="008C37D8" w:rsidRDefault="002D1855" w:rsidP="00705C3D">
      <w:pPr>
        <w:pStyle w:val="a3"/>
        <w:widowControl/>
        <w:numPr>
          <w:ilvl w:val="1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При переводе сертификата дополнительного образования в статус сертификата персонифицированного финансирования норматив обеспечения сертификата  устанавливается в размере потенциального баланса сертификата.</w:t>
      </w:r>
    </w:p>
    <w:p w:rsidR="002D1855" w:rsidRPr="008C37D8" w:rsidRDefault="002D1855" w:rsidP="00705C3D">
      <w:pPr>
        <w:pStyle w:val="a3"/>
        <w:widowControl/>
        <w:numPr>
          <w:ilvl w:val="1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C37D8">
        <w:rPr>
          <w:sz w:val="28"/>
          <w:szCs w:val="28"/>
        </w:rPr>
        <w:t xml:space="preserve">Перевод сертификата дополнительного образования в статус сертификата учета, в случае соблюдения условий, установленных пунктом </w:t>
      </w:r>
      <w:r w:rsidRPr="008C37D8">
        <w:rPr>
          <w:sz w:val="28"/>
          <w:szCs w:val="28"/>
        </w:rPr>
        <w:fldChar w:fldCharType="begin"/>
      </w:r>
      <w:r w:rsidRPr="008C37D8">
        <w:rPr>
          <w:sz w:val="28"/>
          <w:szCs w:val="28"/>
        </w:rPr>
        <w:instrText xml:space="preserve"> REF _Ref499131295 \r \h  \* MERGEFORMAT </w:instrText>
      </w:r>
      <w:r w:rsidRPr="008C37D8">
        <w:rPr>
          <w:sz w:val="28"/>
          <w:szCs w:val="28"/>
        </w:rPr>
      </w:r>
      <w:r w:rsidRPr="008C37D8">
        <w:rPr>
          <w:sz w:val="28"/>
          <w:szCs w:val="28"/>
        </w:rPr>
        <w:fldChar w:fldCharType="separate"/>
      </w:r>
      <w:r w:rsidR="00F56E1F">
        <w:rPr>
          <w:sz w:val="28"/>
          <w:szCs w:val="28"/>
        </w:rPr>
        <w:t>4.6</w:t>
      </w:r>
      <w:r w:rsidRPr="008C37D8">
        <w:rPr>
          <w:sz w:val="28"/>
          <w:szCs w:val="28"/>
        </w:rPr>
        <w:fldChar w:fldCharType="end"/>
      </w:r>
      <w:r w:rsidRPr="008C37D8">
        <w:rPr>
          <w:sz w:val="28"/>
          <w:szCs w:val="28"/>
        </w:rPr>
        <w:t xml:space="preserve"> настоящего Положения, осуществляется Уполномоченным органом  </w:t>
      </w:r>
      <w:r w:rsidR="00220BF3">
        <w:rPr>
          <w:sz w:val="28"/>
          <w:szCs w:val="28"/>
        </w:rPr>
        <w:t>в течение 3</w:t>
      </w:r>
      <w:r w:rsidR="004A20DF" w:rsidRPr="008C37D8">
        <w:rPr>
          <w:sz w:val="28"/>
          <w:szCs w:val="28"/>
        </w:rPr>
        <w:t xml:space="preserve"> рабочих дней с момент</w:t>
      </w:r>
      <w:r w:rsidR="00220BF3">
        <w:rPr>
          <w:sz w:val="28"/>
          <w:szCs w:val="28"/>
        </w:rPr>
        <w:t>а подачи з</w:t>
      </w:r>
      <w:r w:rsidR="004A20DF" w:rsidRPr="008C37D8">
        <w:rPr>
          <w:sz w:val="28"/>
          <w:szCs w:val="28"/>
        </w:rPr>
        <w:t xml:space="preserve">аявки на обучение </w:t>
      </w:r>
      <w:r w:rsidRPr="008C37D8">
        <w:rPr>
          <w:sz w:val="28"/>
          <w:szCs w:val="28"/>
        </w:rPr>
        <w:t>по дополнительной общеобразовательной программе, включенной в реестр предпрофессиональных, значимых и</w:t>
      </w:r>
      <w:r w:rsidR="00220BF3">
        <w:rPr>
          <w:sz w:val="28"/>
          <w:szCs w:val="28"/>
        </w:rPr>
        <w:t>ли</w:t>
      </w:r>
      <w:r w:rsidR="006F3A3D" w:rsidRPr="008C37D8">
        <w:rPr>
          <w:sz w:val="28"/>
          <w:szCs w:val="28"/>
        </w:rPr>
        <w:t xml:space="preserve"> о</w:t>
      </w:r>
      <w:r w:rsidRPr="008C37D8">
        <w:rPr>
          <w:sz w:val="28"/>
          <w:szCs w:val="28"/>
        </w:rPr>
        <w:t>б</w:t>
      </w:r>
      <w:r w:rsidR="006F3A3D" w:rsidRPr="008C37D8">
        <w:rPr>
          <w:sz w:val="28"/>
          <w:szCs w:val="28"/>
        </w:rPr>
        <w:t>щеразвивающих</w:t>
      </w:r>
      <w:r w:rsidRPr="008C37D8">
        <w:rPr>
          <w:sz w:val="28"/>
          <w:szCs w:val="28"/>
        </w:rPr>
        <w:t xml:space="preserve"> программ, недоступной для обучения по сертификату персонифицированного финансирования, но доступной для обучения по сертификату учета в соответствии с</w:t>
      </w:r>
      <w:proofErr w:type="gramEnd"/>
      <w:r w:rsidRPr="008C37D8">
        <w:rPr>
          <w:sz w:val="28"/>
          <w:szCs w:val="28"/>
        </w:rPr>
        <w:t xml:space="preserve"> условиями пункта </w:t>
      </w:r>
      <w:r w:rsidRPr="008C37D8">
        <w:rPr>
          <w:sz w:val="28"/>
          <w:szCs w:val="28"/>
        </w:rPr>
        <w:fldChar w:fldCharType="begin"/>
      </w:r>
      <w:r w:rsidRPr="008C37D8">
        <w:rPr>
          <w:sz w:val="28"/>
          <w:szCs w:val="28"/>
        </w:rPr>
        <w:instrText xml:space="preserve"> REF _Ref507428096 \r \h  \* MERGEFORMAT </w:instrText>
      </w:r>
      <w:r w:rsidRPr="008C37D8">
        <w:rPr>
          <w:sz w:val="28"/>
          <w:szCs w:val="28"/>
        </w:rPr>
      </w:r>
      <w:r w:rsidRPr="008C37D8">
        <w:rPr>
          <w:sz w:val="28"/>
          <w:szCs w:val="28"/>
        </w:rPr>
        <w:fldChar w:fldCharType="separate"/>
      </w:r>
      <w:r w:rsidR="00F56E1F">
        <w:rPr>
          <w:sz w:val="28"/>
          <w:szCs w:val="28"/>
        </w:rPr>
        <w:t>4.11</w:t>
      </w:r>
      <w:r w:rsidRPr="008C37D8">
        <w:rPr>
          <w:sz w:val="28"/>
          <w:szCs w:val="28"/>
        </w:rPr>
        <w:fldChar w:fldCharType="end"/>
      </w:r>
      <w:r w:rsidR="00220BF3">
        <w:rPr>
          <w:sz w:val="28"/>
          <w:szCs w:val="28"/>
        </w:rPr>
        <w:t xml:space="preserve"> настоящего Положения</w:t>
      </w:r>
      <w:r w:rsidRPr="008C37D8">
        <w:rPr>
          <w:sz w:val="28"/>
          <w:szCs w:val="28"/>
        </w:rPr>
        <w:t>.</w:t>
      </w:r>
    </w:p>
    <w:p w:rsidR="002D1855" w:rsidRPr="008C37D8" w:rsidRDefault="002D1855" w:rsidP="00705C3D">
      <w:pPr>
        <w:pStyle w:val="a3"/>
        <w:widowControl/>
        <w:numPr>
          <w:ilvl w:val="1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Сертификат дополнительного образования, имеющий статус сертификата персонифицированного финансирования, подлежит автоматическому переводу в статус сер</w:t>
      </w:r>
      <w:r w:rsidR="0088138D">
        <w:rPr>
          <w:sz w:val="28"/>
          <w:szCs w:val="28"/>
        </w:rPr>
        <w:t>тификата учета без направления з</w:t>
      </w:r>
      <w:r w:rsidRPr="008C37D8">
        <w:rPr>
          <w:sz w:val="28"/>
          <w:szCs w:val="28"/>
        </w:rPr>
        <w:t xml:space="preserve">аявки на обучение в </w:t>
      </w:r>
      <w:r w:rsidR="0088138D">
        <w:rPr>
          <w:sz w:val="28"/>
          <w:szCs w:val="28"/>
        </w:rPr>
        <w:t xml:space="preserve">следующих </w:t>
      </w:r>
      <w:r w:rsidRPr="008C37D8">
        <w:rPr>
          <w:sz w:val="28"/>
          <w:szCs w:val="28"/>
        </w:rPr>
        <w:t>случаях:</w:t>
      </w:r>
    </w:p>
    <w:p w:rsidR="002D1855" w:rsidRPr="008C37D8" w:rsidRDefault="002D1855" w:rsidP="00705C3D">
      <w:pPr>
        <w:pStyle w:val="a3"/>
        <w:widowControl/>
        <w:numPr>
          <w:ilvl w:val="0"/>
          <w:numId w:val="22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 xml:space="preserve">при отклонении всех ранее поданных с использованием сертификата дополнительного образования </w:t>
      </w:r>
      <w:r w:rsidR="0088138D">
        <w:rPr>
          <w:sz w:val="28"/>
          <w:szCs w:val="28"/>
        </w:rPr>
        <w:t>з</w:t>
      </w:r>
      <w:r w:rsidRPr="008C37D8">
        <w:rPr>
          <w:sz w:val="28"/>
          <w:szCs w:val="28"/>
        </w:rPr>
        <w:t xml:space="preserve">аявок на </w:t>
      </w:r>
      <w:proofErr w:type="gramStart"/>
      <w:r w:rsidRPr="008C37D8">
        <w:rPr>
          <w:sz w:val="28"/>
          <w:szCs w:val="28"/>
        </w:rPr>
        <w:t>обучение</w:t>
      </w:r>
      <w:proofErr w:type="gramEnd"/>
      <w:r w:rsidRPr="008C37D8">
        <w:rPr>
          <w:sz w:val="28"/>
          <w:szCs w:val="28"/>
        </w:rPr>
        <w:t xml:space="preserve"> по дополнительным общеобразовательным программам, включенным в реестр сертифицированных образовательных программ, при одновременном отсутствии в текущем периоде действия Программы перс</w:t>
      </w:r>
      <w:r w:rsidR="0088138D">
        <w:rPr>
          <w:sz w:val="28"/>
          <w:szCs w:val="28"/>
        </w:rPr>
        <w:t>онифицированного финансирования</w:t>
      </w:r>
      <w:r w:rsidRPr="008C37D8">
        <w:rPr>
          <w:sz w:val="28"/>
          <w:szCs w:val="28"/>
        </w:rPr>
        <w:t xml:space="preserve"> заключенных с использованием сертификата дополнительного образования договоров об образовании в рамках системы персонифицированного финансирования;</w:t>
      </w:r>
    </w:p>
    <w:p w:rsidR="002D1855" w:rsidRPr="008C37D8" w:rsidRDefault="002D1855" w:rsidP="00705C3D">
      <w:pPr>
        <w:pStyle w:val="a3"/>
        <w:widowControl/>
        <w:numPr>
          <w:ilvl w:val="0"/>
          <w:numId w:val="22"/>
        </w:numPr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при наступлении очередного периода действия Программы персонифицированного финансирования, за исключение</w:t>
      </w:r>
      <w:r w:rsidR="00F31822">
        <w:rPr>
          <w:sz w:val="28"/>
          <w:szCs w:val="28"/>
        </w:rPr>
        <w:t>м</w:t>
      </w:r>
      <w:r w:rsidRPr="008C37D8">
        <w:rPr>
          <w:sz w:val="28"/>
          <w:szCs w:val="28"/>
        </w:rPr>
        <w:t xml:space="preserve"> случаев, когда с использованием сертификата дополнительного образования в рамках системы персонифицированного финансирования дополнительного образования были заключены договоры об образовании, действующие в очередном периоде действия Программы персонифицированного финансирования.</w:t>
      </w:r>
    </w:p>
    <w:p w:rsidR="002D1855" w:rsidRPr="008C37D8" w:rsidRDefault="002D1855" w:rsidP="00705C3D">
      <w:pPr>
        <w:pStyle w:val="a3"/>
        <w:widowControl/>
        <w:numPr>
          <w:ilvl w:val="1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bookmarkStart w:id="24" w:name="_Ref507428096"/>
      <w:r w:rsidRPr="008C37D8">
        <w:rPr>
          <w:sz w:val="28"/>
          <w:szCs w:val="28"/>
        </w:rPr>
        <w:t>Максимальное количество услуг, получение которых предусматривается по дополнительным образовательным программам, включенным в соответствующий реестр образовательных программ, в зависимости от статуса сертификата устанавливается в соответствии с</w:t>
      </w:r>
      <w:r w:rsidR="0088138D">
        <w:rPr>
          <w:sz w:val="28"/>
          <w:szCs w:val="28"/>
        </w:rPr>
        <w:t xml:space="preserve">о следующей </w:t>
      </w:r>
      <w:bookmarkEnd w:id="24"/>
      <w:r w:rsidR="0088138D">
        <w:rPr>
          <w:sz w:val="28"/>
          <w:szCs w:val="28"/>
        </w:rPr>
        <w:t>таблицей</w:t>
      </w:r>
      <w:r w:rsidR="007E5BAE" w:rsidRPr="008C37D8">
        <w:rPr>
          <w:sz w:val="28"/>
          <w:szCs w:val="28"/>
        </w:rPr>
        <w:t>.</w:t>
      </w:r>
    </w:p>
    <w:p w:rsidR="0088138D" w:rsidRDefault="0088138D" w:rsidP="00705C3D">
      <w:pPr>
        <w:pStyle w:val="a9"/>
        <w:keepNext/>
        <w:spacing w:after="0"/>
        <w:ind w:firstLine="709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8138D" w:rsidRDefault="002D1855" w:rsidP="00DD1770">
      <w:pPr>
        <w:pStyle w:val="a9"/>
        <w:keepNext/>
        <w:spacing w:after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8C37D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Максимальное количество услуг, получение которых предусматривается по образовательным программам, включенным в соответствующий реестр образовательных программ </w:t>
      </w:r>
    </w:p>
    <w:p w:rsidR="0088138D" w:rsidRPr="00DD1770" w:rsidRDefault="0088138D" w:rsidP="00DD1770">
      <w:pPr>
        <w:rPr>
          <w:sz w:val="28"/>
          <w:lang w:eastAsia="ru-RU"/>
        </w:rPr>
      </w:pPr>
    </w:p>
    <w:tbl>
      <w:tblPr>
        <w:tblStyle w:val="a8"/>
        <w:tblW w:w="9496" w:type="dxa"/>
        <w:tblInd w:w="-1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63"/>
        <w:gridCol w:w="1701"/>
        <w:gridCol w:w="1418"/>
        <w:gridCol w:w="1842"/>
        <w:gridCol w:w="2572"/>
      </w:tblGrid>
      <w:tr w:rsidR="002B6F4C" w:rsidRPr="002B6F4C" w:rsidTr="00360067">
        <w:tc>
          <w:tcPr>
            <w:tcW w:w="1963" w:type="dxa"/>
            <w:vMerge w:val="restart"/>
            <w:shd w:val="clear" w:color="auto" w:fill="FFFFFF" w:themeFill="background1"/>
            <w:vAlign w:val="center"/>
          </w:tcPr>
          <w:p w:rsidR="002B6F4C" w:rsidRPr="002B6F4C" w:rsidRDefault="002B6F4C" w:rsidP="00705C3D">
            <w:pPr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5" w:name="_Ref499122345"/>
            <w:r w:rsidRPr="002B6F4C">
              <w:rPr>
                <w:rFonts w:ascii="Times New Roman" w:hAnsi="Times New Roman"/>
                <w:sz w:val="24"/>
                <w:szCs w:val="24"/>
              </w:rPr>
              <w:t>Статус сертификата</w:t>
            </w:r>
          </w:p>
        </w:tc>
        <w:tc>
          <w:tcPr>
            <w:tcW w:w="4961" w:type="dxa"/>
            <w:gridSpan w:val="3"/>
            <w:shd w:val="clear" w:color="auto" w:fill="FFFFFF" w:themeFill="background1"/>
            <w:vAlign w:val="center"/>
          </w:tcPr>
          <w:p w:rsidR="002B6F4C" w:rsidRPr="002B6F4C" w:rsidRDefault="002B6F4C" w:rsidP="00705C3D">
            <w:pPr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4C">
              <w:rPr>
                <w:rFonts w:ascii="Times New Roman" w:hAnsi="Times New Roman"/>
                <w:sz w:val="24"/>
                <w:szCs w:val="24"/>
              </w:rPr>
              <w:t>Максимальное количество услуг, получение которых предусматривается по образовательным программам, включенным в соответствующий реестр образовательных программ</w:t>
            </w:r>
          </w:p>
        </w:tc>
        <w:tc>
          <w:tcPr>
            <w:tcW w:w="2572" w:type="dxa"/>
            <w:vMerge w:val="restart"/>
            <w:shd w:val="clear" w:color="auto" w:fill="FFFFFF" w:themeFill="background1"/>
            <w:vAlign w:val="center"/>
          </w:tcPr>
          <w:p w:rsidR="002B6F4C" w:rsidRPr="002B6F4C" w:rsidRDefault="002B6F4C" w:rsidP="00705C3D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4C">
              <w:rPr>
                <w:rFonts w:ascii="Times New Roman" w:hAnsi="Times New Roman"/>
                <w:sz w:val="24"/>
                <w:szCs w:val="24"/>
              </w:rPr>
              <w:t>Максимальное совокупное количество услуг вне зависимости от реестра, получение которых допускается</w:t>
            </w:r>
          </w:p>
        </w:tc>
      </w:tr>
      <w:tr w:rsidR="002B6F4C" w:rsidRPr="002B6F4C" w:rsidTr="00360067">
        <w:tc>
          <w:tcPr>
            <w:tcW w:w="1963" w:type="dxa"/>
            <w:vMerge/>
            <w:shd w:val="clear" w:color="auto" w:fill="FFFFFF" w:themeFill="background1"/>
            <w:vAlign w:val="center"/>
          </w:tcPr>
          <w:p w:rsidR="002B6F4C" w:rsidRPr="002B6F4C" w:rsidRDefault="002B6F4C" w:rsidP="00705C3D">
            <w:pPr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B6F4C" w:rsidRPr="002B6F4C" w:rsidRDefault="0088138D" w:rsidP="00705C3D">
            <w:pPr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Реестр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предпро</w:t>
            </w:r>
            <w:proofErr w:type="spellEnd"/>
          </w:p>
          <w:p w:rsidR="002B6F4C" w:rsidRPr="002B6F4C" w:rsidRDefault="002B6F4C" w:rsidP="00705C3D">
            <w:pPr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6F4C">
              <w:rPr>
                <w:rFonts w:ascii="Times New Roman" w:hAnsi="Times New Roman"/>
                <w:sz w:val="24"/>
                <w:szCs w:val="24"/>
              </w:rPr>
              <w:t>фессиональ</w:t>
            </w:r>
            <w:proofErr w:type="spellEnd"/>
          </w:p>
          <w:p w:rsidR="002B6F4C" w:rsidRPr="002B6F4C" w:rsidRDefault="00DD1770" w:rsidP="00705C3D">
            <w:pPr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6F4C" w:rsidRPr="002B6F4C">
              <w:rPr>
                <w:rFonts w:ascii="Times New Roman" w:hAnsi="Times New Roman"/>
                <w:sz w:val="24"/>
                <w:szCs w:val="24"/>
              </w:rPr>
              <w:t>программ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B6F4C" w:rsidRPr="002B6F4C" w:rsidRDefault="002B6F4C" w:rsidP="00705C3D">
            <w:pPr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4C">
              <w:rPr>
                <w:rFonts w:ascii="Times New Roman" w:hAnsi="Times New Roman"/>
                <w:sz w:val="24"/>
                <w:szCs w:val="24"/>
              </w:rPr>
              <w:t>Реестр значимых программ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2B6F4C" w:rsidRPr="002B6F4C" w:rsidRDefault="002B6F4C" w:rsidP="00705C3D">
            <w:pPr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4C">
              <w:rPr>
                <w:rFonts w:ascii="Times New Roman" w:hAnsi="Times New Roman"/>
                <w:sz w:val="24"/>
                <w:szCs w:val="24"/>
              </w:rPr>
              <w:t>Реестр общеразвивающих программ</w:t>
            </w:r>
          </w:p>
        </w:tc>
        <w:tc>
          <w:tcPr>
            <w:tcW w:w="2572" w:type="dxa"/>
            <w:vMerge/>
            <w:shd w:val="clear" w:color="auto" w:fill="FFFFFF" w:themeFill="background1"/>
            <w:vAlign w:val="center"/>
          </w:tcPr>
          <w:p w:rsidR="002B6F4C" w:rsidRPr="002B6F4C" w:rsidRDefault="002B6F4C" w:rsidP="00705C3D"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F4C" w:rsidRPr="002B6F4C" w:rsidTr="00360067">
        <w:tc>
          <w:tcPr>
            <w:tcW w:w="9496" w:type="dxa"/>
            <w:gridSpan w:val="5"/>
            <w:shd w:val="clear" w:color="auto" w:fill="FFFFFF" w:themeFill="background1"/>
            <w:vAlign w:val="center"/>
          </w:tcPr>
          <w:p w:rsidR="002B6F4C" w:rsidRPr="002B6F4C" w:rsidRDefault="0088138D" w:rsidP="00DD1770">
            <w:pPr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 возрасте от 5 до 18</w:t>
            </w:r>
            <w:r w:rsidR="002B6F4C" w:rsidRPr="002B6F4C">
              <w:rPr>
                <w:rFonts w:ascii="Times New Roman" w:hAnsi="Times New Roman"/>
                <w:sz w:val="24"/>
                <w:szCs w:val="24"/>
              </w:rPr>
              <w:t xml:space="preserve"> лет, проживающие на территории городского округа город Воронеж</w:t>
            </w:r>
          </w:p>
        </w:tc>
      </w:tr>
      <w:tr w:rsidR="002B6F4C" w:rsidRPr="002B6F4C" w:rsidTr="00360067">
        <w:tc>
          <w:tcPr>
            <w:tcW w:w="1963" w:type="dxa"/>
            <w:shd w:val="clear" w:color="auto" w:fill="FFFFFF" w:themeFill="background1"/>
            <w:vAlign w:val="center"/>
          </w:tcPr>
          <w:p w:rsidR="002B6F4C" w:rsidRPr="002B6F4C" w:rsidRDefault="002B6F4C" w:rsidP="00705C3D">
            <w:pPr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4C">
              <w:rPr>
                <w:rFonts w:ascii="Times New Roman" w:hAnsi="Times New Roman"/>
                <w:sz w:val="24"/>
                <w:szCs w:val="24"/>
              </w:rPr>
              <w:t>Сертификат учета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B6F4C" w:rsidRPr="002B6F4C" w:rsidRDefault="002B6F4C" w:rsidP="00DD1770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B6F4C" w:rsidRPr="002B6F4C" w:rsidRDefault="002B6F4C" w:rsidP="00DD1770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4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2B6F4C" w:rsidRPr="002B6F4C" w:rsidRDefault="002B6F4C" w:rsidP="00DD1770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  <w:shd w:val="clear" w:color="auto" w:fill="FFFFFF" w:themeFill="background1"/>
            <w:vAlign w:val="center"/>
          </w:tcPr>
          <w:p w:rsidR="002B6F4C" w:rsidRPr="002B6F4C" w:rsidRDefault="002B6F4C" w:rsidP="00DD1770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4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B6F4C" w:rsidRPr="002B6F4C" w:rsidTr="00360067">
        <w:tc>
          <w:tcPr>
            <w:tcW w:w="1963" w:type="dxa"/>
            <w:shd w:val="clear" w:color="auto" w:fill="FFFFFF" w:themeFill="background1"/>
            <w:vAlign w:val="center"/>
          </w:tcPr>
          <w:p w:rsidR="002B6F4C" w:rsidRPr="002B6F4C" w:rsidRDefault="002B6F4C" w:rsidP="00DD1770">
            <w:pPr>
              <w:ind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4C">
              <w:rPr>
                <w:rFonts w:ascii="Times New Roman" w:hAnsi="Times New Roman"/>
                <w:sz w:val="24"/>
                <w:szCs w:val="24"/>
              </w:rPr>
              <w:t>Сертификат персонифицированного финансирования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2B6F4C" w:rsidRPr="002B6F4C" w:rsidRDefault="002B6F4C" w:rsidP="00DD1770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4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2B6F4C" w:rsidRPr="002B6F4C" w:rsidRDefault="002B6F4C" w:rsidP="00DD1770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2B6F4C" w:rsidRPr="002B6F4C" w:rsidRDefault="002B6F4C" w:rsidP="00DD1770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2" w:type="dxa"/>
            <w:shd w:val="clear" w:color="auto" w:fill="FFFFFF" w:themeFill="background1"/>
            <w:vAlign w:val="center"/>
          </w:tcPr>
          <w:p w:rsidR="002B6F4C" w:rsidRPr="002B6F4C" w:rsidRDefault="002B6F4C" w:rsidP="00DD1770">
            <w:pPr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F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88138D" w:rsidRDefault="0088138D" w:rsidP="00705C3D">
      <w:pPr>
        <w:pStyle w:val="a3"/>
        <w:widowControl/>
        <w:autoSpaceDE/>
        <w:autoSpaceDN/>
        <w:adjustRightInd/>
        <w:spacing w:line="360" w:lineRule="auto"/>
        <w:ind w:left="567" w:firstLine="709"/>
        <w:jc w:val="both"/>
        <w:rPr>
          <w:sz w:val="28"/>
          <w:szCs w:val="28"/>
        </w:rPr>
      </w:pPr>
    </w:p>
    <w:p w:rsidR="0088138D" w:rsidRDefault="003A709F" w:rsidP="00705C3D">
      <w:pPr>
        <w:pStyle w:val="a3"/>
        <w:widowControl/>
        <w:numPr>
          <w:ilvl w:val="1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8138D">
        <w:rPr>
          <w:sz w:val="28"/>
          <w:szCs w:val="28"/>
        </w:rPr>
        <w:t>П</w:t>
      </w:r>
      <w:r w:rsidR="002D1855" w:rsidRPr="0088138D">
        <w:rPr>
          <w:sz w:val="28"/>
          <w:szCs w:val="28"/>
        </w:rPr>
        <w:t xml:space="preserve">ри подаче с использованием сертификата </w:t>
      </w:r>
      <w:r w:rsidR="0088138D" w:rsidRPr="0088138D">
        <w:rPr>
          <w:sz w:val="28"/>
          <w:szCs w:val="28"/>
        </w:rPr>
        <w:t>дополнительного образования з</w:t>
      </w:r>
      <w:r w:rsidR="002D1855" w:rsidRPr="0088138D">
        <w:rPr>
          <w:sz w:val="28"/>
          <w:szCs w:val="28"/>
        </w:rPr>
        <w:t>аявок на обучение по дополнительным общеобразовательным программам, включенным в реестры предпрофессиональных программ, значимых программ и об</w:t>
      </w:r>
      <w:r w:rsidR="006F3A3D" w:rsidRPr="0088138D">
        <w:rPr>
          <w:sz w:val="28"/>
          <w:szCs w:val="28"/>
        </w:rPr>
        <w:t>щеразвивающих</w:t>
      </w:r>
      <w:r w:rsidR="002D1855" w:rsidRPr="0088138D">
        <w:rPr>
          <w:sz w:val="28"/>
          <w:szCs w:val="28"/>
        </w:rPr>
        <w:t xml:space="preserve"> программ, поставщик образо</w:t>
      </w:r>
      <w:r w:rsidR="0088138D" w:rsidRPr="0088138D">
        <w:rPr>
          <w:sz w:val="28"/>
          <w:szCs w:val="28"/>
        </w:rPr>
        <w:t>вательных услуг в течение 1</w:t>
      </w:r>
      <w:r w:rsidR="002D1855" w:rsidRPr="0088138D">
        <w:rPr>
          <w:sz w:val="28"/>
          <w:szCs w:val="28"/>
        </w:rPr>
        <w:t xml:space="preserve"> рабочего дня запрашивает в Уполномоченном органе информацию о возможности использования соответствующего сертификата дополнительного образования для обучения по выбранной программе, а также о достижении ограничения на зачисление на обучение по соответствующему</w:t>
      </w:r>
      <w:proofErr w:type="gramEnd"/>
      <w:r w:rsidR="002D1855" w:rsidRPr="0088138D">
        <w:rPr>
          <w:sz w:val="28"/>
          <w:szCs w:val="28"/>
        </w:rPr>
        <w:t xml:space="preserve"> сертификату</w:t>
      </w:r>
      <w:r w:rsidR="0088138D" w:rsidRPr="0088138D">
        <w:rPr>
          <w:sz w:val="28"/>
          <w:szCs w:val="28"/>
        </w:rPr>
        <w:t>.</w:t>
      </w:r>
    </w:p>
    <w:p w:rsidR="002D1855" w:rsidRPr="0088138D" w:rsidRDefault="002D1855" w:rsidP="00705C3D">
      <w:pPr>
        <w:pStyle w:val="a3"/>
        <w:widowControl/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8138D">
        <w:rPr>
          <w:sz w:val="28"/>
          <w:szCs w:val="28"/>
        </w:rPr>
        <w:t xml:space="preserve">В случае если по результатам зачисления на </w:t>
      </w:r>
      <w:proofErr w:type="gramStart"/>
      <w:r w:rsidRPr="0088138D">
        <w:rPr>
          <w:sz w:val="28"/>
          <w:szCs w:val="28"/>
        </w:rPr>
        <w:t>обучение</w:t>
      </w:r>
      <w:proofErr w:type="gramEnd"/>
      <w:r w:rsidRPr="0088138D">
        <w:rPr>
          <w:sz w:val="28"/>
          <w:szCs w:val="28"/>
        </w:rPr>
        <w:t xml:space="preserve"> по выбранной дополнительной общеобразовательной программе </w:t>
      </w:r>
      <w:r w:rsidR="0088138D">
        <w:rPr>
          <w:sz w:val="28"/>
          <w:szCs w:val="28"/>
        </w:rPr>
        <w:t>объем оказываемых услуг превышает</w:t>
      </w:r>
      <w:r w:rsidRPr="0088138D">
        <w:rPr>
          <w:sz w:val="28"/>
          <w:szCs w:val="28"/>
        </w:rPr>
        <w:t xml:space="preserve"> максимальное количество оказываемых услуг, установленное пунктом </w:t>
      </w:r>
      <w:r w:rsidRPr="0088138D">
        <w:rPr>
          <w:sz w:val="28"/>
          <w:szCs w:val="28"/>
        </w:rPr>
        <w:fldChar w:fldCharType="begin"/>
      </w:r>
      <w:r w:rsidRPr="0088138D">
        <w:rPr>
          <w:sz w:val="28"/>
          <w:szCs w:val="28"/>
        </w:rPr>
        <w:instrText xml:space="preserve"> REF _Ref507428096 \w \h  \* MERGEFORMAT </w:instrText>
      </w:r>
      <w:r w:rsidRPr="0088138D">
        <w:rPr>
          <w:sz w:val="28"/>
          <w:szCs w:val="28"/>
        </w:rPr>
      </w:r>
      <w:r w:rsidRPr="0088138D">
        <w:rPr>
          <w:sz w:val="28"/>
          <w:szCs w:val="28"/>
        </w:rPr>
        <w:fldChar w:fldCharType="separate"/>
      </w:r>
      <w:r w:rsidR="00F56E1F" w:rsidRPr="0088138D">
        <w:rPr>
          <w:sz w:val="28"/>
          <w:szCs w:val="28"/>
        </w:rPr>
        <w:t>4.11</w:t>
      </w:r>
      <w:r w:rsidRPr="0088138D">
        <w:rPr>
          <w:sz w:val="28"/>
          <w:szCs w:val="28"/>
        </w:rPr>
        <w:fldChar w:fldCharType="end"/>
      </w:r>
      <w:r w:rsidRPr="0088138D">
        <w:rPr>
          <w:sz w:val="28"/>
          <w:szCs w:val="28"/>
        </w:rPr>
        <w:t xml:space="preserve"> настоящего Положения для соответствующего сертификата дополнительного образования, поставщик образовательных услуг отклоняет поступившую </w:t>
      </w:r>
      <w:r w:rsidR="0088138D">
        <w:rPr>
          <w:sz w:val="28"/>
          <w:szCs w:val="28"/>
        </w:rPr>
        <w:t>з</w:t>
      </w:r>
      <w:r w:rsidRPr="0088138D">
        <w:rPr>
          <w:sz w:val="28"/>
          <w:szCs w:val="28"/>
        </w:rPr>
        <w:t>аявку на обучение.</w:t>
      </w:r>
      <w:bookmarkEnd w:id="25"/>
    </w:p>
    <w:p w:rsidR="002D1855" w:rsidRPr="008C37D8" w:rsidRDefault="002D1855" w:rsidP="00705C3D">
      <w:pPr>
        <w:pStyle w:val="a3"/>
        <w:widowControl/>
        <w:numPr>
          <w:ilvl w:val="1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C37D8">
        <w:rPr>
          <w:sz w:val="28"/>
          <w:szCs w:val="28"/>
        </w:rPr>
        <w:t xml:space="preserve">При отсутствии оснований для отклонения </w:t>
      </w:r>
      <w:r w:rsidR="0088138D">
        <w:rPr>
          <w:sz w:val="28"/>
          <w:szCs w:val="28"/>
        </w:rPr>
        <w:t>з</w:t>
      </w:r>
      <w:r w:rsidRPr="008C37D8">
        <w:rPr>
          <w:sz w:val="28"/>
          <w:szCs w:val="28"/>
        </w:rPr>
        <w:t xml:space="preserve">аявки на обучение, поданной от лица ребенка, предусмотренных пунктом </w:t>
      </w:r>
      <w:r w:rsidR="0099616D">
        <w:rPr>
          <w:sz w:val="28"/>
          <w:szCs w:val="28"/>
        </w:rPr>
        <w:t>4.1</w:t>
      </w:r>
      <w:r w:rsidR="00004FE1" w:rsidRPr="008C37D8">
        <w:rPr>
          <w:sz w:val="28"/>
          <w:szCs w:val="28"/>
        </w:rPr>
        <w:t>2</w:t>
      </w:r>
      <w:r w:rsidRPr="008C37D8">
        <w:rPr>
          <w:sz w:val="28"/>
          <w:szCs w:val="28"/>
        </w:rPr>
        <w:t xml:space="preserve"> настоящего Положения, поставщик образовательных услуг</w:t>
      </w:r>
      <w:r w:rsidR="0088138D">
        <w:rPr>
          <w:sz w:val="28"/>
          <w:szCs w:val="28"/>
        </w:rPr>
        <w:t xml:space="preserve"> в течение 3 дней с момента поступления заявки рассматривает ее </w:t>
      </w:r>
      <w:r w:rsidRPr="008C37D8">
        <w:rPr>
          <w:sz w:val="28"/>
          <w:szCs w:val="28"/>
        </w:rPr>
        <w:t xml:space="preserve">на соответствие требованиям, </w:t>
      </w:r>
      <w:r w:rsidR="002074FB">
        <w:rPr>
          <w:sz w:val="28"/>
          <w:szCs w:val="28"/>
        </w:rPr>
        <w:t xml:space="preserve">установленным локальным актом, регламентирующим порядок приема </w:t>
      </w:r>
      <w:r w:rsidRPr="008C37D8">
        <w:rPr>
          <w:sz w:val="28"/>
          <w:szCs w:val="28"/>
        </w:rPr>
        <w:t xml:space="preserve"> на обучение по дополнительным общеобразовательным программам</w:t>
      </w:r>
      <w:r w:rsidR="002074FB">
        <w:rPr>
          <w:sz w:val="28"/>
          <w:szCs w:val="28"/>
        </w:rPr>
        <w:t xml:space="preserve">, </w:t>
      </w:r>
      <w:r w:rsidRPr="008C37D8">
        <w:rPr>
          <w:sz w:val="28"/>
          <w:szCs w:val="28"/>
        </w:rPr>
        <w:t>и в случае выполнения условий порядка зачисления на обучение по выбранной образовательной программе зачисляет ребенка</w:t>
      </w:r>
      <w:proofErr w:type="gramEnd"/>
      <w:r w:rsidRPr="008C37D8">
        <w:rPr>
          <w:sz w:val="28"/>
          <w:szCs w:val="28"/>
        </w:rPr>
        <w:t xml:space="preserve"> на обучение. О факте зачисления ребенка по выбранной образовательной программе с использованием соответствующего сертификата дополнительного образования </w:t>
      </w:r>
      <w:r w:rsidR="0088138D">
        <w:rPr>
          <w:sz w:val="28"/>
          <w:szCs w:val="28"/>
        </w:rPr>
        <w:t>п</w:t>
      </w:r>
      <w:r w:rsidR="002C0535" w:rsidRPr="008C37D8">
        <w:rPr>
          <w:sz w:val="28"/>
          <w:szCs w:val="28"/>
        </w:rPr>
        <w:t xml:space="preserve">оставщик образовательных услуг </w:t>
      </w:r>
      <w:r w:rsidR="0088138D">
        <w:rPr>
          <w:sz w:val="28"/>
          <w:szCs w:val="28"/>
        </w:rPr>
        <w:t>в течение 3</w:t>
      </w:r>
      <w:r w:rsidRPr="008C37D8">
        <w:rPr>
          <w:sz w:val="28"/>
          <w:szCs w:val="28"/>
        </w:rPr>
        <w:t xml:space="preserve"> рабочих дней </w:t>
      </w:r>
      <w:r w:rsidR="002074FB">
        <w:rPr>
          <w:sz w:val="28"/>
          <w:szCs w:val="28"/>
        </w:rPr>
        <w:t xml:space="preserve"> </w:t>
      </w:r>
      <w:proofErr w:type="gramStart"/>
      <w:r w:rsidR="002074FB">
        <w:rPr>
          <w:sz w:val="28"/>
          <w:szCs w:val="28"/>
        </w:rPr>
        <w:t>с даты зачисления</w:t>
      </w:r>
      <w:proofErr w:type="gramEnd"/>
      <w:r w:rsidR="002074FB">
        <w:rPr>
          <w:sz w:val="28"/>
          <w:szCs w:val="28"/>
        </w:rPr>
        <w:t xml:space="preserve"> </w:t>
      </w:r>
      <w:r w:rsidRPr="008C37D8">
        <w:rPr>
          <w:sz w:val="28"/>
          <w:szCs w:val="28"/>
        </w:rPr>
        <w:t>информирует Уполномоченный орган.</w:t>
      </w:r>
    </w:p>
    <w:p w:rsidR="002D1855" w:rsidRPr="008C37D8" w:rsidRDefault="002D1855" w:rsidP="00705C3D">
      <w:pPr>
        <w:pStyle w:val="a3"/>
        <w:widowControl/>
        <w:numPr>
          <w:ilvl w:val="1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>Поставщик обра</w:t>
      </w:r>
      <w:r w:rsidR="0088138D">
        <w:rPr>
          <w:sz w:val="28"/>
          <w:szCs w:val="28"/>
        </w:rPr>
        <w:t>зовательных услуг в течение 3</w:t>
      </w:r>
      <w:r w:rsidRPr="008C37D8">
        <w:rPr>
          <w:sz w:val="28"/>
          <w:szCs w:val="28"/>
        </w:rPr>
        <w:t xml:space="preserve"> рабочих дней с момента прекращения образовательных отношений с ребенком (момента отчисления ребенка) информирует Уполномоченный орган о факте прекращения образовательных отношений по соответствующему сертификату дополнительного образования.</w:t>
      </w:r>
    </w:p>
    <w:p w:rsidR="002D1855" w:rsidRPr="008C37D8" w:rsidRDefault="002D1855" w:rsidP="00705C3D">
      <w:pPr>
        <w:pStyle w:val="a3"/>
        <w:widowControl/>
        <w:numPr>
          <w:ilvl w:val="1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8C37D8">
        <w:rPr>
          <w:sz w:val="28"/>
          <w:szCs w:val="28"/>
        </w:rPr>
        <w:t xml:space="preserve">Порядок использования сертификата дополнительного образования для </w:t>
      </w:r>
      <w:proofErr w:type="gramStart"/>
      <w:r w:rsidRPr="008C37D8">
        <w:rPr>
          <w:sz w:val="28"/>
          <w:szCs w:val="28"/>
        </w:rPr>
        <w:t>обучения</w:t>
      </w:r>
      <w:proofErr w:type="gramEnd"/>
      <w:r w:rsidRPr="008C37D8">
        <w:rPr>
          <w:sz w:val="28"/>
          <w:szCs w:val="28"/>
        </w:rPr>
        <w:t xml:space="preserve"> по дополнительным общеобразовательным программам, включенным в реестр </w:t>
      </w:r>
      <w:r w:rsidR="00420D48" w:rsidRPr="008C37D8">
        <w:rPr>
          <w:sz w:val="28"/>
          <w:szCs w:val="28"/>
        </w:rPr>
        <w:t>сертифицированных образовательных программ,</w:t>
      </w:r>
      <w:r w:rsidRPr="008C37D8">
        <w:rPr>
          <w:sz w:val="28"/>
          <w:szCs w:val="28"/>
        </w:rPr>
        <w:t xml:space="preserve"> определяется Правилами персонифицированного финансирования и Программой перс</w:t>
      </w:r>
      <w:r w:rsidR="000A5864">
        <w:rPr>
          <w:sz w:val="28"/>
          <w:szCs w:val="28"/>
        </w:rPr>
        <w:t>онифицированного финансирования, ежегодно утверждаемой постановлением  администрации городского округа город Воронеж.</w:t>
      </w:r>
    </w:p>
    <w:p w:rsidR="002D1855" w:rsidRDefault="002D1855" w:rsidP="00705C3D">
      <w:pPr>
        <w:pStyle w:val="a3"/>
        <w:widowControl/>
        <w:numPr>
          <w:ilvl w:val="1"/>
          <w:numId w:val="3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8C37D8">
        <w:rPr>
          <w:sz w:val="28"/>
          <w:szCs w:val="28"/>
        </w:rPr>
        <w:t>В случае если на начало нового учебного года ребенок продолжает обучение по образовательным программам, включенным в реестры значимых и об</w:t>
      </w:r>
      <w:r w:rsidR="006F3A3D" w:rsidRPr="008C37D8">
        <w:rPr>
          <w:sz w:val="28"/>
          <w:szCs w:val="28"/>
        </w:rPr>
        <w:t>щеразвивающих</w:t>
      </w:r>
      <w:r w:rsidR="0088138D">
        <w:rPr>
          <w:sz w:val="28"/>
          <w:szCs w:val="28"/>
        </w:rPr>
        <w:t xml:space="preserve"> программ, при этом число получаемых им услуг</w:t>
      </w:r>
      <w:r w:rsidRPr="008C37D8">
        <w:rPr>
          <w:sz w:val="28"/>
          <w:szCs w:val="28"/>
        </w:rPr>
        <w:t xml:space="preserve"> превышает возможности для зачи</w:t>
      </w:r>
      <w:r w:rsidR="0088138D">
        <w:rPr>
          <w:sz w:val="28"/>
          <w:szCs w:val="28"/>
        </w:rPr>
        <w:t xml:space="preserve">слений, предусмотренные пунктом </w:t>
      </w:r>
      <w:r w:rsidRPr="008C37D8">
        <w:rPr>
          <w:sz w:val="28"/>
          <w:szCs w:val="28"/>
        </w:rPr>
        <w:fldChar w:fldCharType="begin"/>
      </w:r>
      <w:r w:rsidRPr="008C37D8">
        <w:rPr>
          <w:sz w:val="28"/>
          <w:szCs w:val="28"/>
        </w:rPr>
        <w:instrText xml:space="preserve"> REF _Ref507428096 \w \h  \* MERGEFORMAT </w:instrText>
      </w:r>
      <w:r w:rsidRPr="008C37D8">
        <w:rPr>
          <w:sz w:val="28"/>
          <w:szCs w:val="28"/>
        </w:rPr>
      </w:r>
      <w:r w:rsidRPr="008C37D8">
        <w:rPr>
          <w:sz w:val="28"/>
          <w:szCs w:val="28"/>
        </w:rPr>
        <w:fldChar w:fldCharType="separate"/>
      </w:r>
      <w:r w:rsidR="00F56E1F">
        <w:rPr>
          <w:sz w:val="28"/>
          <w:szCs w:val="28"/>
        </w:rPr>
        <w:t>4.11</w:t>
      </w:r>
      <w:r w:rsidRPr="008C37D8">
        <w:rPr>
          <w:sz w:val="28"/>
          <w:szCs w:val="28"/>
        </w:rPr>
        <w:fldChar w:fldCharType="end"/>
      </w:r>
      <w:r w:rsidRPr="008C37D8">
        <w:rPr>
          <w:sz w:val="28"/>
          <w:szCs w:val="28"/>
        </w:rPr>
        <w:t xml:space="preserve"> настоящего Положения, поставщики образовательных услуг, на обучение по программам которых зачислен соответствующий ребенок, продолжают его обучение, независимо от количества получаемых ребенком услуг.</w:t>
      </w:r>
      <w:proofErr w:type="gramEnd"/>
      <w:r w:rsidRPr="008C37D8">
        <w:rPr>
          <w:sz w:val="28"/>
          <w:szCs w:val="28"/>
        </w:rPr>
        <w:t xml:space="preserve"> При этом зачисление указанного ребенка на новые образовательные программы осуществляется в общем порядке.</w:t>
      </w:r>
    </w:p>
    <w:p w:rsidR="003A709F" w:rsidRDefault="003A709F" w:rsidP="00705C3D">
      <w:pPr>
        <w:pStyle w:val="a3"/>
        <w:widowControl/>
        <w:autoSpaceDE/>
        <w:autoSpaceDN/>
        <w:adjustRightInd/>
        <w:spacing w:line="360" w:lineRule="auto"/>
        <w:ind w:left="567" w:firstLine="709"/>
        <w:jc w:val="both"/>
        <w:rPr>
          <w:sz w:val="28"/>
          <w:szCs w:val="28"/>
        </w:rPr>
      </w:pPr>
    </w:p>
    <w:p w:rsidR="0088138D" w:rsidRPr="008C37D8" w:rsidRDefault="0088138D" w:rsidP="00705C3D">
      <w:pPr>
        <w:pStyle w:val="a3"/>
        <w:widowControl/>
        <w:autoSpaceDE/>
        <w:autoSpaceDN/>
        <w:adjustRightInd/>
        <w:spacing w:line="360" w:lineRule="auto"/>
        <w:ind w:left="567" w:firstLine="709"/>
        <w:jc w:val="both"/>
        <w:rPr>
          <w:sz w:val="28"/>
          <w:szCs w:val="28"/>
        </w:rPr>
      </w:pPr>
    </w:p>
    <w:p w:rsidR="006E2AE9" w:rsidRDefault="001C4433" w:rsidP="00DD177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 управления</w:t>
      </w:r>
    </w:p>
    <w:p w:rsidR="006E2AE9" w:rsidRPr="006E2AE9" w:rsidRDefault="006E2AE9" w:rsidP="00DD1770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 w:rsidRPr="006E2AE9">
        <w:rPr>
          <w:rFonts w:ascii="Times New Roman" w:hAnsi="Times New Roman"/>
          <w:sz w:val="28"/>
        </w:rPr>
        <w:t>бразования</w:t>
      </w:r>
      <w:r>
        <w:rPr>
          <w:rFonts w:ascii="Times New Roman" w:hAnsi="Times New Roman"/>
          <w:sz w:val="28"/>
        </w:rPr>
        <w:t xml:space="preserve"> и молодежной </w:t>
      </w:r>
      <w:r w:rsidR="001C4433">
        <w:rPr>
          <w:rFonts w:ascii="Times New Roman" w:hAnsi="Times New Roman"/>
          <w:sz w:val="28"/>
        </w:rPr>
        <w:t>политики</w:t>
      </w:r>
      <w:r w:rsidR="001C4433">
        <w:rPr>
          <w:rFonts w:ascii="Times New Roman" w:hAnsi="Times New Roman"/>
          <w:sz w:val="28"/>
        </w:rPr>
        <w:tab/>
      </w:r>
      <w:r w:rsidR="001C4433">
        <w:rPr>
          <w:rFonts w:ascii="Times New Roman" w:hAnsi="Times New Roman"/>
          <w:sz w:val="28"/>
        </w:rPr>
        <w:tab/>
      </w:r>
      <w:r w:rsidR="001C4433">
        <w:rPr>
          <w:rFonts w:ascii="Times New Roman" w:hAnsi="Times New Roman"/>
          <w:sz w:val="28"/>
        </w:rPr>
        <w:tab/>
      </w:r>
      <w:r w:rsidR="001C4433">
        <w:rPr>
          <w:rFonts w:ascii="Times New Roman" w:hAnsi="Times New Roman"/>
          <w:sz w:val="28"/>
        </w:rPr>
        <w:tab/>
        <w:t xml:space="preserve">       </w:t>
      </w:r>
      <w:r w:rsidRPr="006E2AE9">
        <w:rPr>
          <w:rFonts w:ascii="Times New Roman" w:hAnsi="Times New Roman"/>
          <w:sz w:val="28"/>
        </w:rPr>
        <w:t>Л.А. Кулакова</w:t>
      </w:r>
    </w:p>
    <w:sectPr w:rsidR="006E2AE9" w:rsidRPr="006E2AE9" w:rsidSect="002B6F4C">
      <w:headerReference w:type="default" r:id="rId9"/>
      <w:pgSz w:w="11906" w:h="16838"/>
      <w:pgMar w:top="1134" w:right="567" w:bottom="85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690" w:rsidRDefault="00A70690">
      <w:pPr>
        <w:spacing w:after="0" w:line="240" w:lineRule="auto"/>
      </w:pPr>
      <w:r>
        <w:separator/>
      </w:r>
    </w:p>
  </w:endnote>
  <w:endnote w:type="continuationSeparator" w:id="0">
    <w:p w:rsidR="00A70690" w:rsidRDefault="00A70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690" w:rsidRDefault="00A70690">
      <w:pPr>
        <w:spacing w:after="0" w:line="240" w:lineRule="auto"/>
      </w:pPr>
      <w:r>
        <w:separator/>
      </w:r>
    </w:p>
  </w:footnote>
  <w:footnote w:type="continuationSeparator" w:id="0">
    <w:p w:rsidR="00A70690" w:rsidRDefault="00A70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3885304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CE3987" w:rsidRPr="0090122E" w:rsidRDefault="00AB5979">
        <w:pPr>
          <w:pStyle w:val="a6"/>
          <w:jc w:val="center"/>
          <w:rPr>
            <w:rFonts w:ascii="Times New Roman" w:hAnsi="Times New Roman"/>
            <w:sz w:val="26"/>
            <w:szCs w:val="26"/>
          </w:rPr>
        </w:pPr>
        <w:r w:rsidRPr="0090122E">
          <w:rPr>
            <w:rFonts w:ascii="Times New Roman" w:hAnsi="Times New Roman"/>
            <w:sz w:val="26"/>
            <w:szCs w:val="26"/>
          </w:rPr>
          <w:fldChar w:fldCharType="begin"/>
        </w:r>
        <w:r w:rsidRPr="0090122E">
          <w:rPr>
            <w:rFonts w:ascii="Times New Roman" w:hAnsi="Times New Roman"/>
            <w:sz w:val="26"/>
            <w:szCs w:val="26"/>
          </w:rPr>
          <w:instrText>PAGE   \* MERGEFORMAT</w:instrText>
        </w:r>
        <w:r w:rsidRPr="0090122E">
          <w:rPr>
            <w:rFonts w:ascii="Times New Roman" w:hAnsi="Times New Roman"/>
            <w:sz w:val="26"/>
            <w:szCs w:val="26"/>
          </w:rPr>
          <w:fldChar w:fldCharType="separate"/>
        </w:r>
        <w:r w:rsidR="00C876CB">
          <w:rPr>
            <w:rFonts w:ascii="Times New Roman" w:hAnsi="Times New Roman"/>
            <w:noProof/>
            <w:sz w:val="26"/>
            <w:szCs w:val="26"/>
          </w:rPr>
          <w:t>18</w:t>
        </w:r>
        <w:r w:rsidRPr="0090122E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CE3987" w:rsidRDefault="00C876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1D1A0B"/>
    <w:multiLevelType w:val="multilevel"/>
    <w:tmpl w:val="9ACE6BE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">
    <w:nsid w:val="120508FD"/>
    <w:multiLevelType w:val="hybridMultilevel"/>
    <w:tmpl w:val="FE1E81AA"/>
    <w:lvl w:ilvl="0" w:tplc="A4AE39CE">
      <w:start w:val="1"/>
      <w:numFmt w:val="bullet"/>
      <w:suff w:val="space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14838"/>
    <w:multiLevelType w:val="multilevel"/>
    <w:tmpl w:val="C516929A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905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98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B362DF9"/>
    <w:multiLevelType w:val="multilevel"/>
    <w:tmpl w:val="A6D2458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6">
    <w:nsid w:val="225849CF"/>
    <w:multiLevelType w:val="hybridMultilevel"/>
    <w:tmpl w:val="44723CA6"/>
    <w:lvl w:ilvl="0" w:tplc="0CA44ADC">
      <w:start w:val="1"/>
      <w:numFmt w:val="bullet"/>
      <w:suff w:val="space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C5B3F"/>
    <w:multiLevelType w:val="multilevel"/>
    <w:tmpl w:val="99AE2CD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8">
    <w:nsid w:val="2B9407E7"/>
    <w:multiLevelType w:val="multilevel"/>
    <w:tmpl w:val="919EE28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>
    <w:nsid w:val="33934172"/>
    <w:multiLevelType w:val="hybridMultilevel"/>
    <w:tmpl w:val="C4267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A4DC2"/>
    <w:multiLevelType w:val="hybridMultilevel"/>
    <w:tmpl w:val="A74C7C6C"/>
    <w:lvl w:ilvl="0" w:tplc="67D6D7DC">
      <w:start w:val="1"/>
      <w:numFmt w:val="bullet"/>
      <w:suff w:val="space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E5221A"/>
    <w:multiLevelType w:val="hybridMultilevel"/>
    <w:tmpl w:val="9992E5D0"/>
    <w:lvl w:ilvl="0" w:tplc="06EE156E">
      <w:start w:val="1"/>
      <w:numFmt w:val="bullet"/>
      <w:suff w:val="space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4277A3"/>
    <w:multiLevelType w:val="multilevel"/>
    <w:tmpl w:val="2624A5B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>
    <w:nsid w:val="50C84459"/>
    <w:multiLevelType w:val="multilevel"/>
    <w:tmpl w:val="186E94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54174574"/>
    <w:multiLevelType w:val="multilevel"/>
    <w:tmpl w:val="A268FD7A"/>
    <w:lvl w:ilvl="0">
      <w:start w:val="1"/>
      <w:numFmt w:val="decimal"/>
      <w:lvlText w:val="%1."/>
      <w:lvlJc w:val="left"/>
      <w:pPr>
        <w:ind w:left="2381" w:hanging="153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>
    <w:nsid w:val="5936336F"/>
    <w:multiLevelType w:val="multilevel"/>
    <w:tmpl w:val="373C70B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>
    <w:nsid w:val="59887A94"/>
    <w:multiLevelType w:val="multilevel"/>
    <w:tmpl w:val="8ECA3D38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B2721F8"/>
    <w:multiLevelType w:val="multilevel"/>
    <w:tmpl w:val="C396EB3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>
    <w:nsid w:val="5F44725E"/>
    <w:multiLevelType w:val="hybridMultilevel"/>
    <w:tmpl w:val="781AE8CE"/>
    <w:lvl w:ilvl="0" w:tplc="6D2CC5BC">
      <w:start w:val="1"/>
      <w:numFmt w:val="bullet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8D17065"/>
    <w:multiLevelType w:val="hybridMultilevel"/>
    <w:tmpl w:val="CD968414"/>
    <w:lvl w:ilvl="0" w:tplc="8D1C01BC">
      <w:start w:val="1"/>
      <w:numFmt w:val="bullet"/>
      <w:suff w:val="space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8E2211"/>
    <w:multiLevelType w:val="hybridMultilevel"/>
    <w:tmpl w:val="BE2C2350"/>
    <w:lvl w:ilvl="0" w:tplc="618CA086">
      <w:start w:val="1"/>
      <w:numFmt w:val="bullet"/>
      <w:suff w:val="space"/>
      <w:lvlText w:val="-"/>
      <w:lvlJc w:val="left"/>
      <w:pPr>
        <w:ind w:left="0" w:firstLine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F878E4"/>
    <w:multiLevelType w:val="hybridMultilevel"/>
    <w:tmpl w:val="A5B8ECC8"/>
    <w:lvl w:ilvl="0" w:tplc="6F544A58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8A6530"/>
    <w:multiLevelType w:val="multilevel"/>
    <w:tmpl w:val="4CF25C9C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>
    <w:nsid w:val="780D649E"/>
    <w:multiLevelType w:val="hybridMultilevel"/>
    <w:tmpl w:val="AD3AFB7A"/>
    <w:lvl w:ilvl="0" w:tplc="0CA44A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9"/>
  </w:num>
  <w:num w:numId="5">
    <w:abstractNumId w:val="14"/>
  </w:num>
  <w:num w:numId="6">
    <w:abstractNumId w:val="8"/>
  </w:num>
  <w:num w:numId="7">
    <w:abstractNumId w:val="22"/>
  </w:num>
  <w:num w:numId="8">
    <w:abstractNumId w:val="17"/>
  </w:num>
  <w:num w:numId="9">
    <w:abstractNumId w:val="12"/>
  </w:num>
  <w:num w:numId="10">
    <w:abstractNumId w:val="13"/>
  </w:num>
  <w:num w:numId="11">
    <w:abstractNumId w:val="4"/>
  </w:num>
  <w:num w:numId="12">
    <w:abstractNumId w:val="15"/>
  </w:num>
  <w:num w:numId="13">
    <w:abstractNumId w:val="5"/>
  </w:num>
  <w:num w:numId="14">
    <w:abstractNumId w:val="2"/>
  </w:num>
  <w:num w:numId="15">
    <w:abstractNumId w:val="6"/>
  </w:num>
  <w:num w:numId="16">
    <w:abstractNumId w:val="18"/>
  </w:num>
  <w:num w:numId="17">
    <w:abstractNumId w:val="21"/>
  </w:num>
  <w:num w:numId="18">
    <w:abstractNumId w:val="19"/>
  </w:num>
  <w:num w:numId="19">
    <w:abstractNumId w:val="3"/>
  </w:num>
  <w:num w:numId="20">
    <w:abstractNumId w:val="20"/>
  </w:num>
  <w:num w:numId="21">
    <w:abstractNumId w:val="11"/>
  </w:num>
  <w:num w:numId="22">
    <w:abstractNumId w:val="10"/>
  </w:num>
  <w:num w:numId="23">
    <w:abstractNumId w:val="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741"/>
    <w:rsid w:val="00004FE1"/>
    <w:rsid w:val="00016DEB"/>
    <w:rsid w:val="00047665"/>
    <w:rsid w:val="00070953"/>
    <w:rsid w:val="00090067"/>
    <w:rsid w:val="00090949"/>
    <w:rsid w:val="00090EB8"/>
    <w:rsid w:val="000A5864"/>
    <w:rsid w:val="000B04E3"/>
    <w:rsid w:val="000B6BD8"/>
    <w:rsid w:val="000C2EE9"/>
    <w:rsid w:val="000C3A76"/>
    <w:rsid w:val="000D7851"/>
    <w:rsid w:val="000F4DE1"/>
    <w:rsid w:val="00100B3D"/>
    <w:rsid w:val="00112986"/>
    <w:rsid w:val="00130F5D"/>
    <w:rsid w:val="001320F7"/>
    <w:rsid w:val="00146CF8"/>
    <w:rsid w:val="001762AE"/>
    <w:rsid w:val="00182B3D"/>
    <w:rsid w:val="00186423"/>
    <w:rsid w:val="00195911"/>
    <w:rsid w:val="001C380C"/>
    <w:rsid w:val="001C4433"/>
    <w:rsid w:val="001C5641"/>
    <w:rsid w:val="00205B61"/>
    <w:rsid w:val="002074FB"/>
    <w:rsid w:val="00212163"/>
    <w:rsid w:val="0022061B"/>
    <w:rsid w:val="00220BF3"/>
    <w:rsid w:val="002220F6"/>
    <w:rsid w:val="002306B5"/>
    <w:rsid w:val="00246706"/>
    <w:rsid w:val="00256026"/>
    <w:rsid w:val="00261ABC"/>
    <w:rsid w:val="00265EF2"/>
    <w:rsid w:val="002B4B4A"/>
    <w:rsid w:val="002B6F4C"/>
    <w:rsid w:val="002C0535"/>
    <w:rsid w:val="002D1855"/>
    <w:rsid w:val="002D5B46"/>
    <w:rsid w:val="003232B8"/>
    <w:rsid w:val="00323445"/>
    <w:rsid w:val="00326C03"/>
    <w:rsid w:val="00327806"/>
    <w:rsid w:val="00330226"/>
    <w:rsid w:val="00331C17"/>
    <w:rsid w:val="00332F5E"/>
    <w:rsid w:val="00340698"/>
    <w:rsid w:val="003804B1"/>
    <w:rsid w:val="0038654E"/>
    <w:rsid w:val="00392DB7"/>
    <w:rsid w:val="00397D2D"/>
    <w:rsid w:val="003A709F"/>
    <w:rsid w:val="003C1CAD"/>
    <w:rsid w:val="003C221A"/>
    <w:rsid w:val="003C644F"/>
    <w:rsid w:val="003D17DB"/>
    <w:rsid w:val="0040347E"/>
    <w:rsid w:val="00411AD5"/>
    <w:rsid w:val="00420778"/>
    <w:rsid w:val="00420D48"/>
    <w:rsid w:val="00425083"/>
    <w:rsid w:val="00430022"/>
    <w:rsid w:val="004350C8"/>
    <w:rsid w:val="00440F65"/>
    <w:rsid w:val="0045085B"/>
    <w:rsid w:val="004557CD"/>
    <w:rsid w:val="00455ED6"/>
    <w:rsid w:val="004652D2"/>
    <w:rsid w:val="00467EB1"/>
    <w:rsid w:val="004A1BC1"/>
    <w:rsid w:val="004A20DF"/>
    <w:rsid w:val="004C24E1"/>
    <w:rsid w:val="004C4CFA"/>
    <w:rsid w:val="004F1AAB"/>
    <w:rsid w:val="004F59CF"/>
    <w:rsid w:val="00504B4A"/>
    <w:rsid w:val="00520820"/>
    <w:rsid w:val="00533BFE"/>
    <w:rsid w:val="00557A86"/>
    <w:rsid w:val="00592F59"/>
    <w:rsid w:val="00593E5A"/>
    <w:rsid w:val="0059641E"/>
    <w:rsid w:val="005B0498"/>
    <w:rsid w:val="005C6882"/>
    <w:rsid w:val="005F3EDD"/>
    <w:rsid w:val="00603C96"/>
    <w:rsid w:val="00605E89"/>
    <w:rsid w:val="00620932"/>
    <w:rsid w:val="00625C6A"/>
    <w:rsid w:val="00626591"/>
    <w:rsid w:val="0065084C"/>
    <w:rsid w:val="00661B19"/>
    <w:rsid w:val="00664222"/>
    <w:rsid w:val="00664F98"/>
    <w:rsid w:val="00673FE0"/>
    <w:rsid w:val="00685044"/>
    <w:rsid w:val="00696741"/>
    <w:rsid w:val="006A3F6D"/>
    <w:rsid w:val="006B034A"/>
    <w:rsid w:val="006C48A7"/>
    <w:rsid w:val="006D1171"/>
    <w:rsid w:val="006E1999"/>
    <w:rsid w:val="006E2AE9"/>
    <w:rsid w:val="006E3FF3"/>
    <w:rsid w:val="006E7A59"/>
    <w:rsid w:val="006F0BB8"/>
    <w:rsid w:val="006F3A3D"/>
    <w:rsid w:val="006F649F"/>
    <w:rsid w:val="007051AE"/>
    <w:rsid w:val="00705C3D"/>
    <w:rsid w:val="00735CA8"/>
    <w:rsid w:val="00736108"/>
    <w:rsid w:val="007975E0"/>
    <w:rsid w:val="007B1F8C"/>
    <w:rsid w:val="007B5EF5"/>
    <w:rsid w:val="007E00B2"/>
    <w:rsid w:val="007E3547"/>
    <w:rsid w:val="007E39EE"/>
    <w:rsid w:val="007E5BAE"/>
    <w:rsid w:val="007F5D63"/>
    <w:rsid w:val="00822F06"/>
    <w:rsid w:val="00823329"/>
    <w:rsid w:val="00824C7F"/>
    <w:rsid w:val="0083467A"/>
    <w:rsid w:val="00850C19"/>
    <w:rsid w:val="0088138D"/>
    <w:rsid w:val="00886D09"/>
    <w:rsid w:val="008A0462"/>
    <w:rsid w:val="008C0F1F"/>
    <w:rsid w:val="008C37D8"/>
    <w:rsid w:val="008D3672"/>
    <w:rsid w:val="008E38E5"/>
    <w:rsid w:val="008E3E95"/>
    <w:rsid w:val="00906251"/>
    <w:rsid w:val="00906D8D"/>
    <w:rsid w:val="009101DA"/>
    <w:rsid w:val="00957394"/>
    <w:rsid w:val="009601E0"/>
    <w:rsid w:val="00992B68"/>
    <w:rsid w:val="0099616D"/>
    <w:rsid w:val="009B7BA6"/>
    <w:rsid w:val="009C3450"/>
    <w:rsid w:val="009F5D73"/>
    <w:rsid w:val="009F6668"/>
    <w:rsid w:val="00A01D1B"/>
    <w:rsid w:val="00A134A3"/>
    <w:rsid w:val="00A142D9"/>
    <w:rsid w:val="00A15581"/>
    <w:rsid w:val="00A21028"/>
    <w:rsid w:val="00A23EDB"/>
    <w:rsid w:val="00A40E79"/>
    <w:rsid w:val="00A46634"/>
    <w:rsid w:val="00A64507"/>
    <w:rsid w:val="00A65519"/>
    <w:rsid w:val="00A70690"/>
    <w:rsid w:val="00A75DC7"/>
    <w:rsid w:val="00A90920"/>
    <w:rsid w:val="00A9629C"/>
    <w:rsid w:val="00AB19C8"/>
    <w:rsid w:val="00AB4D50"/>
    <w:rsid w:val="00AB5979"/>
    <w:rsid w:val="00AB691E"/>
    <w:rsid w:val="00AE416C"/>
    <w:rsid w:val="00B028E6"/>
    <w:rsid w:val="00B02D57"/>
    <w:rsid w:val="00B127BF"/>
    <w:rsid w:val="00B20A0A"/>
    <w:rsid w:val="00B2662E"/>
    <w:rsid w:val="00B360C3"/>
    <w:rsid w:val="00B368AB"/>
    <w:rsid w:val="00B41897"/>
    <w:rsid w:val="00B444B5"/>
    <w:rsid w:val="00B55FB4"/>
    <w:rsid w:val="00B720BF"/>
    <w:rsid w:val="00BB6CCB"/>
    <w:rsid w:val="00BF6BB1"/>
    <w:rsid w:val="00C00374"/>
    <w:rsid w:val="00C06F2B"/>
    <w:rsid w:val="00C216E2"/>
    <w:rsid w:val="00C229C7"/>
    <w:rsid w:val="00C55AAB"/>
    <w:rsid w:val="00C657C9"/>
    <w:rsid w:val="00C876CB"/>
    <w:rsid w:val="00C94F24"/>
    <w:rsid w:val="00CA19A4"/>
    <w:rsid w:val="00CB5EB1"/>
    <w:rsid w:val="00CB6C72"/>
    <w:rsid w:val="00CC39B5"/>
    <w:rsid w:val="00CC3DE5"/>
    <w:rsid w:val="00CD06A2"/>
    <w:rsid w:val="00CD06D0"/>
    <w:rsid w:val="00CD2CF3"/>
    <w:rsid w:val="00CE6DB3"/>
    <w:rsid w:val="00D05D38"/>
    <w:rsid w:val="00D17DC4"/>
    <w:rsid w:val="00D20FA8"/>
    <w:rsid w:val="00D27040"/>
    <w:rsid w:val="00D465E4"/>
    <w:rsid w:val="00D601E0"/>
    <w:rsid w:val="00D8295B"/>
    <w:rsid w:val="00D926C1"/>
    <w:rsid w:val="00DA5D0C"/>
    <w:rsid w:val="00DB733F"/>
    <w:rsid w:val="00DD12BA"/>
    <w:rsid w:val="00DD1770"/>
    <w:rsid w:val="00DE3243"/>
    <w:rsid w:val="00DE4092"/>
    <w:rsid w:val="00DE4AC0"/>
    <w:rsid w:val="00DF1675"/>
    <w:rsid w:val="00DF2024"/>
    <w:rsid w:val="00E16E6C"/>
    <w:rsid w:val="00E4777F"/>
    <w:rsid w:val="00E6416C"/>
    <w:rsid w:val="00E76769"/>
    <w:rsid w:val="00EA3371"/>
    <w:rsid w:val="00EB1DBF"/>
    <w:rsid w:val="00EB5D54"/>
    <w:rsid w:val="00EC104F"/>
    <w:rsid w:val="00EC30FD"/>
    <w:rsid w:val="00ED39A8"/>
    <w:rsid w:val="00ED7C63"/>
    <w:rsid w:val="00EE0510"/>
    <w:rsid w:val="00EF0757"/>
    <w:rsid w:val="00F125E3"/>
    <w:rsid w:val="00F22BCA"/>
    <w:rsid w:val="00F31822"/>
    <w:rsid w:val="00F43659"/>
    <w:rsid w:val="00F43CB7"/>
    <w:rsid w:val="00F56E1F"/>
    <w:rsid w:val="00F767E0"/>
    <w:rsid w:val="00F85ADE"/>
    <w:rsid w:val="00F9165C"/>
    <w:rsid w:val="00FC47F3"/>
    <w:rsid w:val="00FE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79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36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6E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665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AB597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B5979"/>
    <w:rPr>
      <w:rFonts w:ascii="Calibri" w:eastAsia="Times New Roman" w:hAnsi="Calibri" w:cs="Times New Roman"/>
      <w:lang w:eastAsia="ar-SA"/>
    </w:rPr>
  </w:style>
  <w:style w:type="paragraph" w:styleId="a6">
    <w:name w:val="header"/>
    <w:basedOn w:val="a"/>
    <w:link w:val="a7"/>
    <w:uiPriority w:val="99"/>
    <w:unhideWhenUsed/>
    <w:rsid w:val="00AB5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5979"/>
    <w:rPr>
      <w:rFonts w:ascii="Calibri" w:eastAsia="Times New Roman" w:hAnsi="Calibri" w:cs="Times New Roman"/>
      <w:lang w:eastAsia="ar-SA"/>
    </w:rPr>
  </w:style>
  <w:style w:type="table" w:styleId="a8">
    <w:name w:val="Table Grid"/>
    <w:basedOn w:val="a1"/>
    <w:uiPriority w:val="59"/>
    <w:rsid w:val="00AB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35"/>
    <w:unhideWhenUsed/>
    <w:qFormat/>
    <w:rsid w:val="002D1855"/>
    <w:pPr>
      <w:suppressAutoHyphens w:val="0"/>
      <w:spacing w:line="240" w:lineRule="auto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eastAsia="ru-RU"/>
    </w:rPr>
  </w:style>
  <w:style w:type="paragraph" w:styleId="aa">
    <w:name w:val="No Spacing"/>
    <w:uiPriority w:val="1"/>
    <w:qFormat/>
    <w:rsid w:val="002D185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39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7D2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36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E16E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79"/>
    <w:pPr>
      <w:suppressAutoHyphens/>
    </w:pPr>
    <w:rPr>
      <w:rFonts w:ascii="Calibri" w:eastAsia="Times New Roman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360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6E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7665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unhideWhenUsed/>
    <w:rsid w:val="00AB597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AB5979"/>
    <w:rPr>
      <w:rFonts w:ascii="Calibri" w:eastAsia="Times New Roman" w:hAnsi="Calibri" w:cs="Times New Roman"/>
      <w:lang w:eastAsia="ar-SA"/>
    </w:rPr>
  </w:style>
  <w:style w:type="paragraph" w:styleId="a6">
    <w:name w:val="header"/>
    <w:basedOn w:val="a"/>
    <w:link w:val="a7"/>
    <w:uiPriority w:val="99"/>
    <w:unhideWhenUsed/>
    <w:rsid w:val="00AB5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5979"/>
    <w:rPr>
      <w:rFonts w:ascii="Calibri" w:eastAsia="Times New Roman" w:hAnsi="Calibri" w:cs="Times New Roman"/>
      <w:lang w:eastAsia="ar-SA"/>
    </w:rPr>
  </w:style>
  <w:style w:type="table" w:styleId="a8">
    <w:name w:val="Table Grid"/>
    <w:basedOn w:val="a1"/>
    <w:uiPriority w:val="59"/>
    <w:rsid w:val="00AB5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35"/>
    <w:unhideWhenUsed/>
    <w:qFormat/>
    <w:rsid w:val="002D1855"/>
    <w:pPr>
      <w:suppressAutoHyphens w:val="0"/>
      <w:spacing w:line="240" w:lineRule="auto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eastAsia="ru-RU"/>
    </w:rPr>
  </w:style>
  <w:style w:type="paragraph" w:styleId="aa">
    <w:name w:val="No Spacing"/>
    <w:uiPriority w:val="1"/>
    <w:qFormat/>
    <w:rsid w:val="002D185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39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97D2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B360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E16E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0769F-6368-4965-AA53-0F5FCE40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4587</Words>
  <Characters>26151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Т.Н.</dc:creator>
  <cp:lastModifiedBy>enshulgina</cp:lastModifiedBy>
  <cp:revision>2</cp:revision>
  <cp:lastPrinted>2021-06-01T12:12:00Z</cp:lastPrinted>
  <dcterms:created xsi:type="dcterms:W3CDTF">2021-06-30T14:24:00Z</dcterms:created>
  <dcterms:modified xsi:type="dcterms:W3CDTF">2021-06-30T14:24:00Z</dcterms:modified>
</cp:coreProperties>
</file>