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13" w:rsidRDefault="001E001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0013" w:rsidRDefault="001E0013">
      <w:pPr>
        <w:pStyle w:val="ConsPlusNormal"/>
        <w:jc w:val="both"/>
        <w:outlineLvl w:val="0"/>
      </w:pPr>
    </w:p>
    <w:p w:rsidR="001E0013" w:rsidRDefault="001E0013">
      <w:pPr>
        <w:pStyle w:val="ConsPlusNormal"/>
        <w:outlineLvl w:val="0"/>
      </w:pPr>
      <w:r>
        <w:t>Зарегистрировано в Минюсте России 2 февраля 2016 г. N 40944</w:t>
      </w:r>
    </w:p>
    <w:p w:rsidR="001E0013" w:rsidRDefault="001E00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E0013" w:rsidRDefault="001E0013">
      <w:pPr>
        <w:pStyle w:val="ConsPlusTitle"/>
        <w:jc w:val="center"/>
      </w:pPr>
    </w:p>
    <w:p w:rsidR="001E0013" w:rsidRDefault="001E0013">
      <w:pPr>
        <w:pStyle w:val="ConsPlusTitle"/>
        <w:jc w:val="center"/>
      </w:pPr>
      <w:r>
        <w:t>ПРИКАЗ</w:t>
      </w:r>
    </w:p>
    <w:p w:rsidR="001E0013" w:rsidRDefault="001E0013">
      <w:pPr>
        <w:pStyle w:val="ConsPlusTitle"/>
        <w:jc w:val="center"/>
      </w:pPr>
      <w:r>
        <w:t>от 28 декабря 2015 г. N 1527</w:t>
      </w:r>
    </w:p>
    <w:p w:rsidR="001E0013" w:rsidRDefault="001E0013">
      <w:pPr>
        <w:pStyle w:val="ConsPlusTitle"/>
        <w:jc w:val="center"/>
      </w:pPr>
    </w:p>
    <w:p w:rsidR="001E0013" w:rsidRDefault="001E0013">
      <w:pPr>
        <w:pStyle w:val="ConsPlusTitle"/>
        <w:jc w:val="center"/>
      </w:pPr>
      <w:r>
        <w:t>ОБ УТВЕРЖДЕНИИ ПОРЯДКА И УСЛОВИЙ</w:t>
      </w:r>
    </w:p>
    <w:p w:rsidR="001E0013" w:rsidRDefault="001E0013">
      <w:pPr>
        <w:pStyle w:val="ConsPlusTitle"/>
        <w:jc w:val="center"/>
      </w:pPr>
      <w:r>
        <w:t>ОСУЩЕСТВЛЕНИЯ ПЕРЕВОДА ОБУЧАЮЩИХСЯ</w:t>
      </w:r>
    </w:p>
    <w:p w:rsidR="001E0013" w:rsidRDefault="001E0013">
      <w:pPr>
        <w:pStyle w:val="ConsPlusTitle"/>
        <w:jc w:val="center"/>
      </w:pPr>
      <w:r>
        <w:t>ИЗ ОДНОЙ ОРГАНИЗАЦИИ, ОСУЩЕСТВЛЯЮЩЕЙ ОБРАЗОВАТЕЛЬНУЮ</w:t>
      </w:r>
    </w:p>
    <w:p w:rsidR="001E0013" w:rsidRDefault="001E0013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1E0013" w:rsidRDefault="001E0013">
      <w:pPr>
        <w:pStyle w:val="ConsPlusTitle"/>
        <w:jc w:val="center"/>
      </w:pPr>
      <w:r>
        <w:t>ОБРАЗОВАНИЯ, В ДРУГИЕ ОРГАНИЗАЦИИ, ОСУЩЕСТВЛЯЮЩИЕ</w:t>
      </w:r>
    </w:p>
    <w:p w:rsidR="001E0013" w:rsidRDefault="001E0013">
      <w:pPr>
        <w:pStyle w:val="ConsPlusTitle"/>
        <w:jc w:val="center"/>
      </w:pPr>
      <w:r>
        <w:t>ОБРАЗОВАТЕЛЬНУЮ ДЕЯТЕЛЬНОСТЬ ПО ОБРАЗОВАТЕЛЬНЫМ</w:t>
      </w:r>
    </w:p>
    <w:p w:rsidR="001E0013" w:rsidRDefault="001E0013">
      <w:pPr>
        <w:pStyle w:val="ConsPlusTitle"/>
        <w:jc w:val="center"/>
      </w:pPr>
      <w:r>
        <w:t>ПРОГРАММАМ СООТВЕТСТВУЮЩИХ УРОВНЯ И НАПРАВЛЕННОСТИ</w:t>
      </w:r>
    </w:p>
    <w:p w:rsidR="001E0013" w:rsidRDefault="001E00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00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0013" w:rsidRDefault="001E00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013" w:rsidRDefault="001E00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hyperlink r:id="rId5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1E0013" w:rsidRDefault="001E0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6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15 части 1</w:t>
        </w:r>
      </w:hyperlink>
      <w:r>
        <w:t xml:space="preserve"> и </w:t>
      </w:r>
      <w:hyperlink r:id="rId8" w:history="1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7" w:history="1">
        <w:r>
          <w:rPr>
            <w:color w:val="0000FF"/>
          </w:rPr>
          <w:t>Порядок и условия</w:t>
        </w:r>
      </w:hyperlink>
      <w: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right"/>
      </w:pPr>
      <w:r>
        <w:t>Министр</w:t>
      </w:r>
    </w:p>
    <w:p w:rsidR="001E0013" w:rsidRDefault="001E0013">
      <w:pPr>
        <w:pStyle w:val="ConsPlusNormal"/>
        <w:jc w:val="right"/>
      </w:pPr>
      <w:r>
        <w:t>Д.В.ЛИВАНОВ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right"/>
        <w:outlineLvl w:val="0"/>
      </w:pPr>
      <w:r>
        <w:t>Приложение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right"/>
      </w:pPr>
      <w:r>
        <w:t>Утверждены</w:t>
      </w:r>
    </w:p>
    <w:p w:rsidR="001E0013" w:rsidRDefault="001E0013">
      <w:pPr>
        <w:pStyle w:val="ConsPlusNormal"/>
        <w:jc w:val="right"/>
      </w:pPr>
      <w:r>
        <w:t>приказом Министерства образования</w:t>
      </w:r>
    </w:p>
    <w:p w:rsidR="001E0013" w:rsidRDefault="001E0013">
      <w:pPr>
        <w:pStyle w:val="ConsPlusNormal"/>
        <w:jc w:val="right"/>
      </w:pPr>
      <w:r>
        <w:t>и науки Российской Федерации</w:t>
      </w:r>
    </w:p>
    <w:p w:rsidR="001E0013" w:rsidRDefault="001E0013">
      <w:pPr>
        <w:pStyle w:val="ConsPlusNormal"/>
        <w:jc w:val="right"/>
      </w:pPr>
      <w:r>
        <w:t>от 28 декабря 2015 г. N 1527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Title"/>
        <w:jc w:val="center"/>
      </w:pPr>
      <w:bookmarkStart w:id="1" w:name="P37"/>
      <w:bookmarkEnd w:id="1"/>
      <w:r>
        <w:t>ПОРЯДОК И УСЛОВИЯ</w:t>
      </w:r>
    </w:p>
    <w:p w:rsidR="001E0013" w:rsidRDefault="001E0013">
      <w:pPr>
        <w:pStyle w:val="ConsPlusTitle"/>
        <w:jc w:val="center"/>
      </w:pPr>
      <w:r>
        <w:t>ОСУЩЕСТВЛЕНИЯ ПЕРЕВОДА ОБУЧАЮЩИХСЯ</w:t>
      </w:r>
    </w:p>
    <w:p w:rsidR="001E0013" w:rsidRDefault="001E0013">
      <w:pPr>
        <w:pStyle w:val="ConsPlusTitle"/>
        <w:jc w:val="center"/>
      </w:pPr>
      <w:r>
        <w:t>ИЗ ОДНОЙ ОРГАНИЗАЦИИ, ОСУЩЕСТВЛЯЮЩЕЙ ОБРАЗОВАТЕЛЬНУЮ</w:t>
      </w:r>
    </w:p>
    <w:p w:rsidR="001E0013" w:rsidRDefault="001E0013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1E0013" w:rsidRDefault="001E0013">
      <w:pPr>
        <w:pStyle w:val="ConsPlusTitle"/>
        <w:jc w:val="center"/>
      </w:pPr>
      <w:r>
        <w:t>ОБРАЗОВАНИЯ, В ДРУГИЕ ОРГАНИЗАЦИИ, ОСУЩЕСТВЛЯЮЩИЕ</w:t>
      </w:r>
    </w:p>
    <w:p w:rsidR="001E0013" w:rsidRDefault="001E0013">
      <w:pPr>
        <w:pStyle w:val="ConsPlusTitle"/>
        <w:jc w:val="center"/>
      </w:pPr>
      <w:r>
        <w:t>ОБРАЗОВАТЕЛЬНУЮ ДЕЯТЕЛЬНОСТЬ ПО ОБРАЗОВАТЕЛЬНЫМ</w:t>
      </w:r>
    </w:p>
    <w:p w:rsidR="001E0013" w:rsidRDefault="001E0013">
      <w:pPr>
        <w:pStyle w:val="ConsPlusTitle"/>
        <w:jc w:val="center"/>
      </w:pPr>
      <w:r>
        <w:t>ПРОГРАММАМ СООТВЕТСТВУЮЩИХ УРОВНЯ И НАПРАВЛЕННОСТИ</w:t>
      </w:r>
    </w:p>
    <w:p w:rsidR="001E0013" w:rsidRDefault="001E00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00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0013" w:rsidRDefault="001E00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013" w:rsidRDefault="001E00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hyperlink r:id="rId9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1E0013" w:rsidRDefault="001E0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10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0013" w:rsidRDefault="001E0013">
      <w:pPr>
        <w:pStyle w:val="ConsPlusNormal"/>
        <w:jc w:val="both"/>
      </w:pPr>
    </w:p>
    <w:p w:rsidR="001E0013" w:rsidRDefault="001E0013">
      <w:pPr>
        <w:pStyle w:val="ConsPlusTitle"/>
        <w:jc w:val="center"/>
        <w:outlineLvl w:val="1"/>
      </w:pPr>
      <w:r>
        <w:t>I. Общие положения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ind w:firstLine="540"/>
        <w:jc w:val="both"/>
      </w:pPr>
      <w: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по инициативе родителей </w:t>
      </w:r>
      <w:hyperlink r:id="rId11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 (далее - обучающийся);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3. Перевод обучающихся не зависит от периода (времени) учебного года.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1E0013" w:rsidRDefault="001E0013">
      <w:pPr>
        <w:pStyle w:val="ConsPlusTitle"/>
        <w:jc w:val="center"/>
      </w:pPr>
      <w:r>
        <w:t>(законных представителей)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ind w:firstLine="540"/>
        <w:jc w:val="both"/>
      </w:pPr>
      <w:bookmarkStart w:id="2" w:name="P60"/>
      <w:bookmarkEnd w:id="2"/>
      <w: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1E0013" w:rsidRDefault="001E0013">
      <w:pPr>
        <w:pStyle w:val="ConsPlusNormal"/>
        <w:jc w:val="both"/>
      </w:pPr>
      <w:r>
        <w:t xml:space="preserve">(п. 4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25.06.2020 N 320)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lastRenderedPageBreak/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13" w:history="1">
        <w:r>
          <w:rPr>
            <w:color w:val="0000FF"/>
          </w:rPr>
          <w:t>пунктами 8</w:t>
        </w:r>
      </w:hyperlink>
      <w:r>
        <w:t xml:space="preserve">, </w:t>
      </w:r>
      <w:hyperlink r:id="rId14" w:history="1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1E0013" w:rsidRDefault="001E0013">
      <w:pPr>
        <w:pStyle w:val="ConsPlusNormal"/>
        <w:jc w:val="both"/>
      </w:pPr>
      <w:r>
        <w:t xml:space="preserve">(п. 4.1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25.06.2020 N 320)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осуществляют выбор частной образовательной организации;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1E0013" w:rsidRDefault="001E0013">
      <w:pPr>
        <w:pStyle w:val="ConsPlusNormal"/>
        <w:jc w:val="both"/>
      </w:pPr>
      <w:r>
        <w:t xml:space="preserve">(п. 4.2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25.06.2020 N 320)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5. В заявлении родителей </w:t>
      </w:r>
      <w:hyperlink r:id="rId17" w:history="1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</w:t>
      </w:r>
      <w:r>
        <w:lastRenderedPageBreak/>
        <w:t>содержащихся в нем документов.</w:t>
      </w:r>
    </w:p>
    <w:p w:rsidR="001E0013" w:rsidRDefault="001E0013">
      <w:pPr>
        <w:pStyle w:val="ConsPlusNormal"/>
        <w:jc w:val="both"/>
      </w:pPr>
      <w:r>
        <w:t xml:space="preserve">(п. 7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25.06.2020 N 320)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8. Требование предоставления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переводом из исходной организации не допускается.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принимающая организация вправе запросить такие документы у родителя (законного представителя).</w:t>
      </w:r>
    </w:p>
    <w:p w:rsidR="001E0013" w:rsidRDefault="001E001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25.06.2020 N 320)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1E0013" w:rsidRDefault="001E0013">
      <w:pPr>
        <w:pStyle w:val="ConsPlusNormal"/>
        <w:jc w:val="both"/>
      </w:pPr>
      <w:r>
        <w:t xml:space="preserve">(п. 9.1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1E0013" w:rsidRDefault="001E0013">
      <w:pPr>
        <w:pStyle w:val="ConsPlusNormal"/>
        <w:jc w:val="both"/>
      </w:pPr>
      <w:r>
        <w:t xml:space="preserve">(п. 9.2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N 30)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Title"/>
        <w:jc w:val="center"/>
        <w:outlineLvl w:val="1"/>
      </w:pPr>
      <w:r>
        <w:t>III. Перевод обучающегося в случае</w:t>
      </w:r>
    </w:p>
    <w:p w:rsidR="001E0013" w:rsidRDefault="001E0013">
      <w:pPr>
        <w:pStyle w:val="ConsPlusTitle"/>
        <w:jc w:val="center"/>
      </w:pPr>
      <w:r>
        <w:t>прекращения деятельности исходной организации,</w:t>
      </w:r>
    </w:p>
    <w:p w:rsidR="001E0013" w:rsidRDefault="001E0013">
      <w:pPr>
        <w:pStyle w:val="ConsPlusTitle"/>
        <w:jc w:val="center"/>
      </w:pPr>
      <w:r>
        <w:t>аннулирования лицензии, в случае приостановления</w:t>
      </w:r>
    </w:p>
    <w:p w:rsidR="001E0013" w:rsidRDefault="001E0013">
      <w:pPr>
        <w:pStyle w:val="ConsPlusTitle"/>
        <w:jc w:val="center"/>
      </w:pPr>
      <w:r>
        <w:t>действия лицензии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ind w:firstLine="540"/>
        <w:jc w:val="both"/>
      </w:pPr>
      <w:bookmarkStart w:id="3" w:name="P94"/>
      <w:bookmarkEnd w:id="3"/>
      <w: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>
        <w:t>ые</w:t>
      </w:r>
      <w:proofErr w:type="spellEnd"/>
      <w: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lastRenderedPageBreak/>
        <w:t xml:space="preserve">О предстоящем переводе исходная организация в случае прекращения своей деятельности обязана уведомить родителей </w:t>
      </w:r>
      <w:hyperlink r:id="rId23" w:history="1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 xml:space="preserve">14. Учредитель, за исключением случая, указанного в </w:t>
      </w:r>
      <w:hyperlink w:anchor="P94" w:history="1">
        <w:r>
          <w:rPr>
            <w:color w:val="0000FF"/>
          </w:rPr>
          <w:t>пункте 12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lastRenderedPageBreak/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E0013" w:rsidRDefault="001E0013">
      <w:pPr>
        <w:pStyle w:val="ConsPlusNormal"/>
        <w:spacing w:before="220"/>
        <w:ind w:firstLine="540"/>
        <w:jc w:val="both"/>
      </w:pPr>
      <w: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jc w:val="both"/>
      </w:pPr>
    </w:p>
    <w:p w:rsidR="001E0013" w:rsidRDefault="001E00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849" w:rsidRDefault="002A5849"/>
    <w:sectPr w:rsidR="002A5849" w:rsidSect="00AB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13"/>
    <w:rsid w:val="001E0013"/>
    <w:rsid w:val="002A5849"/>
    <w:rsid w:val="00B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98348-F154-4A98-805F-4391CB4E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CCC4A26514FFB40A815D0C9FBE9ABA2D4F63D20F7035245BDD33E711A73B00D2661C1C013EA6C48EED387A2C0013B95AF814DE3CBB546g7YAN" TargetMode="External"/><Relationship Id="rId13" Type="http://schemas.openxmlformats.org/officeDocument/2006/relationships/hyperlink" Target="consultantplus://offline/ref=3BECCC4A26514FFB40A815D0C9FBE9ABA2D5F43F25F3035245BDD33E711A73B00D2661C1C013EF6A49EED387A2C0013B95AF814DE3CBB546g7YAN" TargetMode="External"/><Relationship Id="rId18" Type="http://schemas.openxmlformats.org/officeDocument/2006/relationships/hyperlink" Target="consultantplus://offline/ref=3BECCC4A26514FFB40A815D0C9FBE9ABA2D5F93927F2035245BDD33E711A73B00D2661C1C013EF6C48EED387A2C0013B95AF814DE3CBB546g7Y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BECCC4A26514FFB40A815D0C9FBE9ABA2D1F93F24F7035245BDD33E711A73B00D2661C1C013EF6F48EED387A2C0013B95AF814DE3CBB546g7YAN" TargetMode="External"/><Relationship Id="rId7" Type="http://schemas.openxmlformats.org/officeDocument/2006/relationships/hyperlink" Target="consultantplus://offline/ref=3BECCC4A26514FFB40A815D0C9FBE9ABA2D4F63D20F7035245BDD33E711A73B00D2661C1C013EB674BEED387A2C0013B95AF814DE3CBB546g7YAN" TargetMode="External"/><Relationship Id="rId12" Type="http://schemas.openxmlformats.org/officeDocument/2006/relationships/hyperlink" Target="consultantplus://offline/ref=3BECCC4A26514FFB40A815D0C9FBE9ABA2D5F93927F2035245BDD33E711A73B00D2661C1C013EF6F48EED387A2C0013B95AF814DE3CBB546g7YAN" TargetMode="External"/><Relationship Id="rId17" Type="http://schemas.openxmlformats.org/officeDocument/2006/relationships/hyperlink" Target="consultantplus://offline/ref=3BECCC4A26514FFB40A815D0C9FBE9ABA8D9F73B22F85E584DE4DF3C76152CA70A6F6DC0C013EF6A42B1D692B3980E3A88B1885AFFC9B7g4Y4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ECCC4A26514FFB40A815D0C9FBE9ABA2D5F93927F2035245BDD33E711A73B00D2661C1C013EF6F4EEED387A2C0013B95AF814DE3CBB546g7YAN" TargetMode="External"/><Relationship Id="rId20" Type="http://schemas.openxmlformats.org/officeDocument/2006/relationships/hyperlink" Target="consultantplus://offline/ref=3BECCC4A26514FFB40A815D0C9FBE9ABA2D5F93927F2035245BDD33E711A73B00D2661C1C013EF6C4AEED387A2C0013B95AF814DE3CBB546g7Y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ECCC4A26514FFB40A815D0C9FBE9ABA2D5F93927F2035245BDD33E711A73B00D2661C1C013EF6E4FEED387A2C0013B95AF814DE3CBB546g7YAN" TargetMode="External"/><Relationship Id="rId11" Type="http://schemas.openxmlformats.org/officeDocument/2006/relationships/hyperlink" Target="consultantplus://offline/ref=3BECCC4A26514FFB40A815D0C9FBE9ABA8D9F73B22F85E584DE4DF3C76152CA70A6F6DC0C013EF6A42B1D692B3980E3A88B1885AFFC9B7g4Y4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BECCC4A26514FFB40A815D0C9FBE9ABA2D1F93F24F7035245BDD33E711A73B00D2661C1C013EF6E4FEED387A2C0013B95AF814DE3CBB546g7YAN" TargetMode="External"/><Relationship Id="rId15" Type="http://schemas.openxmlformats.org/officeDocument/2006/relationships/hyperlink" Target="consultantplus://offline/ref=3BECCC4A26514FFB40A815D0C9FBE9ABA2D5F93927F2035245BDD33E711A73B00D2661C1C013EF6F4AEED387A2C0013B95AF814DE3CBB546g7YAN" TargetMode="External"/><Relationship Id="rId23" Type="http://schemas.openxmlformats.org/officeDocument/2006/relationships/hyperlink" Target="consultantplus://offline/ref=3BECCC4A26514FFB40A815D0C9FBE9ABA8D9F73B22F85E584DE4DF3C76152CA70A6F6DC0C013EF6A42B1D692B3980E3A88B1885AFFC9B7g4Y4N" TargetMode="External"/><Relationship Id="rId10" Type="http://schemas.openxmlformats.org/officeDocument/2006/relationships/hyperlink" Target="consultantplus://offline/ref=3BECCC4A26514FFB40A815D0C9FBE9ABA2D5F93927F2035245BDD33E711A73B00D2661C1C013EF6E4FEED387A2C0013B95AF814DE3CBB546g7YAN" TargetMode="External"/><Relationship Id="rId19" Type="http://schemas.openxmlformats.org/officeDocument/2006/relationships/hyperlink" Target="consultantplus://offline/ref=3BECCC4A26514FFB40A815D0C9FBE9ABA2D5F43F25F3035245BDD33E711A73B00D2661C1C013EF6F4AEED387A2C0013B95AF814DE3CBB546g7YA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BECCC4A26514FFB40A815D0C9FBE9ABA2D1F93F24F7035245BDD33E711A73B00D2661C1C013EF6E4FEED387A2C0013B95AF814DE3CBB546g7YAN" TargetMode="External"/><Relationship Id="rId14" Type="http://schemas.openxmlformats.org/officeDocument/2006/relationships/hyperlink" Target="consultantplus://offline/ref=3BECCC4A26514FFB40A815D0C9FBE9ABA2D5F43F25F3035245BDD33E711A73B00D2661C1C013EF6B4DEED387A2C0013B95AF814DE3CBB546g7YAN" TargetMode="External"/><Relationship Id="rId22" Type="http://schemas.openxmlformats.org/officeDocument/2006/relationships/hyperlink" Target="consultantplus://offline/ref=3BECCC4A26514FFB40A815D0C9FBE9ABA2D1F93F24F7035245BDD33E711A73B00D2661C1C013EF6F4AEED387A2C0013B95AF814DE3CBB546g7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Черемыс В.А.</dc:creator>
  <cp:lastModifiedBy>860230</cp:lastModifiedBy>
  <cp:revision>2</cp:revision>
  <dcterms:created xsi:type="dcterms:W3CDTF">2021-05-07T09:10:00Z</dcterms:created>
  <dcterms:modified xsi:type="dcterms:W3CDTF">2021-05-07T09:10:00Z</dcterms:modified>
</cp:coreProperties>
</file>