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C8" w:rsidRDefault="000849A6" w:rsidP="00785EC8">
      <w:pPr>
        <w:shd w:val="clear" w:color="auto" w:fill="FFFFFF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bCs/>
          <w:color w:val="800000"/>
          <w:sz w:val="48"/>
          <w:szCs w:val="48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  <w:r w:rsidR="00785EC8" w:rsidRPr="003E7654">
        <w:rPr>
          <w:rFonts w:ascii="Comic Sans MS" w:eastAsia="Times New Roman" w:hAnsi="Comic Sans MS" w:cs="Times New Roman"/>
          <w:b/>
          <w:bCs/>
          <w:color w:val="800000"/>
          <w:sz w:val="48"/>
          <w:szCs w:val="48"/>
          <w:lang w:eastAsia="ru-RU"/>
        </w:rPr>
        <w:t>КАК ПЕРЕСТАТЬ КРИЧАТЬ НА РЕБЁНКА</w:t>
      </w:r>
    </w:p>
    <w:p w:rsidR="00785EC8" w:rsidRDefault="00785EC8" w:rsidP="00785EC8">
      <w:pPr>
        <w:shd w:val="clear" w:color="auto" w:fill="FFFFFF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bCs/>
          <w:color w:val="800000"/>
          <w:sz w:val="48"/>
          <w:szCs w:val="48"/>
          <w:lang w:eastAsia="ru-RU"/>
        </w:rPr>
      </w:pPr>
    </w:p>
    <w:p w:rsidR="00785EC8" w:rsidRPr="003E7654" w:rsidRDefault="00785EC8" w:rsidP="00785EC8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FF00FF"/>
          <w:sz w:val="27"/>
          <w:szCs w:val="27"/>
          <w:lang w:eastAsia="ru-RU"/>
        </w:rPr>
        <w:drawing>
          <wp:inline distT="0" distB="0" distL="0" distR="0">
            <wp:extent cx="5940425" cy="3960495"/>
            <wp:effectExtent l="19050" t="0" r="3175" b="0"/>
            <wp:docPr id="2" name="Рисунок 1" descr="rebenok-ne-razgovarivaet-v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enok-ne-razgovarivaet-v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EC8" w:rsidRDefault="00785EC8" w:rsidP="00785EC8">
      <w:pPr>
        <w:shd w:val="clear" w:color="auto" w:fill="FFFFFF"/>
        <w:spacing w:before="30" w:after="30" w:line="240" w:lineRule="auto"/>
        <w:jc w:val="right"/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Есть старинная мудрость: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«Прежде чем сказать — посчитай до десяти.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Прежде чем обидеть — посчитай до ста.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Прежде чем ударить — посчитай до тысячи».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Иногда даже самые любящие родители срываются. Многие мамы и папы повышают голос, потому что "запрограммированы" кричать -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так поступали и их родители. 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Некоторые позволяют себе прикрикнуть на ребенка только в тех случаях, когда очень расстроены или разгневаны. Подумайте о том, что крик больно ранит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самоуважение и чувство собственного достоинства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ребенка, а также мгновенно разрушает душевную взаимосвязь между вами.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Когда родители кричат, дети пугаются.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 Они воспринимают крик как нападение, поэтому либо бросаются в бой (огрызаются и 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lastRenderedPageBreak/>
        <w:t>кричат на нас), либо убегают, стараясь физически либо эмоционально уйти подальше от крика.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Дети учатся коммуникации, имитируя нашу манеру общения. Если мы намеренно кричим на ребенка, чтобы заставить его делать то, что нам нужно, это называется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запугиванием.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 И дети учатся кричать на других, чтобы принуждать их делать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требуемое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. Если взрослые кричат на ребенка ненамеренно, значит, они потеряли контроль над собой. И малыш понимает, что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кричать на других - это вполне приемлемый способ справиться со своим плохим настроением.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Проблему крика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можно устранить и снизить причиняемый им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эмоциональный вред.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Новые навыки: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Скажите ребенку, что вы постараетесь справиться с собой, чтобы перестать кричать на него, и попросите помочь вам в этом. Дайте ему разрешение прерывать вас, когда вы начинаете кричать. Предложите своего рода пантомиму - зажимать ладонями уши. Кроме того, крик можно прервать словами: "Ты кричишь на меня, а это мне неприятно" или "Пожалуйста, поговори со мной спокойно, ведь ты любишь меня". Отреагируйте на это напоминание, прибегнув к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"перемотке, наладке и повторному запуску".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Пример: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"Перемотка".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"Спасибо за напоминание, я забыла об этом, поскольку была расстроена".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"Наладка".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"Прости, ты не заслужил, чтобы на тебя кричали. То, что ты сделал, нехорошо, но и кричать на тебя тоже не следует".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"Повторный запуск".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"Давай начнем все сначала. Я огорчена, потому что ты не соглашаешься со мной".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Наше разрешение детям напоминать о том, что кричать не следует:</w:t>
      </w:r>
    </w:p>
    <w:p w:rsidR="00785EC8" w:rsidRPr="003E7654" w:rsidRDefault="00785EC8" w:rsidP="00785EC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даёт им силу, чтобы защититься от крика, не вступая в борьбу (не спасаясь бегством);</w:t>
      </w:r>
    </w:p>
    <w:p w:rsidR="00785EC8" w:rsidRPr="003E7654" w:rsidRDefault="00785EC8" w:rsidP="00785EC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lastRenderedPageBreak/>
        <w:t>оберегает их чувство собственного достоинства, потому что дает им понять, что они не заслуживают такого обращения;</w:t>
      </w:r>
    </w:p>
    <w:p w:rsidR="00785EC8" w:rsidRPr="003E7654" w:rsidRDefault="00785EC8" w:rsidP="00785EC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укрепляет взаимосвязь, так как мы выказываем уважение к их потребностям и чувствам.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Источник: 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Пэм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 xml:space="preserve"> Лео "Как создать теплые отношения с детьми".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Советы от родителей:</w:t>
      </w:r>
    </w:p>
    <w:p w:rsidR="00785EC8" w:rsidRPr="003E7654" w:rsidRDefault="00785EC8" w:rsidP="00785EC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1.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"По возможности уделять себе хотя бы час в день</w:t>
      </w:r>
      <w:r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: побаловаться в это время мас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кой для лица, чтением, любимым хобби. В общем,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 xml:space="preserve">уделить внимание </w:t>
      </w:r>
      <w:proofErr w:type="spellStart"/>
      <w:proofErr w:type="gramStart"/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себе-любимой</w:t>
      </w:r>
      <w:proofErr w:type="spellEnd"/>
      <w:proofErr w:type="gramEnd"/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,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это успокаивает и возвращает радость."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2.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"Один мой знакомый вместо того, чтобы кричать или ругаться говорит нараспев: "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Ну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 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что-о-о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 это такое?"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Без всякого повышения голоса.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И выговаривается, и не шумит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 :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-)"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3.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"Если вы не можете сдержаться, чтобы не обозвать ребенка, то хотя бы оставьте при себе всякие “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дурак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” и “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бестолочь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”.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Придумайте свое ругательство.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Например, скажите ему: “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Ух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 ты, барабулька 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конопулька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!”. Еще можно, вместо того чтобы повышать голос на ребенка, скорчить рожицу или разыграть пантомиму. Можно, разозлившись, зарычать или захрюкать...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Вообще, лучшее средство от гнева - юмор!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"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4. 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"Все дело в мамином самочувствии.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Счастливая мама - хорошая мама.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Иногда и надо строгим голосом говорить. Но главное, чтобы ребенок знал, что мама его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любит.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Каждый вечер перед сном говорить ему это,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гладить, обнимать, целовать.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Тогда и строгие ситуации, когда, например, крутит ручки конфорок на печке или что-то подобное, воспринимаются только как отдельные ситуации, когда мама строгая, а не тенденция поведения. Это у меня так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."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br/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5.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 "Я сама подглядела у другой мамы, как она, разозлившись на нашалившую дочку, вместо того, чтобы накричать на нее, с преувеличенно свирепым видом погналась за ней со словами “Вот 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lastRenderedPageBreak/>
        <w:t>догоню тебя!” Дочка побежала, мама за ней, и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сложная ситуация как-то незаметно превратилась в игру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"</w:t>
      </w: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gramEnd"/>
    </w:p>
    <w:p w:rsidR="000849A6" w:rsidRPr="003E7654" w:rsidRDefault="000849A6" w:rsidP="000849A6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</w:p>
    <w:sectPr w:rsidR="000849A6" w:rsidRPr="003E7654" w:rsidSect="0072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D05"/>
    <w:multiLevelType w:val="multilevel"/>
    <w:tmpl w:val="D6A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91166"/>
    <w:multiLevelType w:val="multilevel"/>
    <w:tmpl w:val="36B6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362C2"/>
    <w:multiLevelType w:val="multilevel"/>
    <w:tmpl w:val="EE18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77501"/>
    <w:multiLevelType w:val="multilevel"/>
    <w:tmpl w:val="FF98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95E30"/>
    <w:multiLevelType w:val="multilevel"/>
    <w:tmpl w:val="439C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7D45EF"/>
    <w:multiLevelType w:val="multilevel"/>
    <w:tmpl w:val="2CB8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BF11D3"/>
    <w:multiLevelType w:val="multilevel"/>
    <w:tmpl w:val="1EC8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EE118A"/>
    <w:multiLevelType w:val="multilevel"/>
    <w:tmpl w:val="1230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9A6"/>
    <w:rsid w:val="00013102"/>
    <w:rsid w:val="000849A6"/>
    <w:rsid w:val="00096FFC"/>
    <w:rsid w:val="00116758"/>
    <w:rsid w:val="003F49A7"/>
    <w:rsid w:val="00723B4E"/>
    <w:rsid w:val="00785EC8"/>
    <w:rsid w:val="00D55F07"/>
    <w:rsid w:val="00D63ADE"/>
    <w:rsid w:val="00D8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A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96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96F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6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F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6F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96FFC"/>
    <w:rPr>
      <w:b/>
      <w:bCs/>
    </w:rPr>
  </w:style>
  <w:style w:type="character" w:styleId="a4">
    <w:name w:val="Emphasis"/>
    <w:basedOn w:val="a0"/>
    <w:uiPriority w:val="20"/>
    <w:qFormat/>
    <w:rsid w:val="00096FF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8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606</Words>
  <Characters>3459</Characters>
  <Application>Microsoft Office Word</Application>
  <DocSecurity>0</DocSecurity>
  <Lines>28</Lines>
  <Paragraphs>8</Paragraphs>
  <ScaleCrop>false</ScaleCrop>
  <Company>Microsoft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ret</cp:lastModifiedBy>
  <cp:revision>2</cp:revision>
  <dcterms:created xsi:type="dcterms:W3CDTF">2020-10-15T07:01:00Z</dcterms:created>
  <dcterms:modified xsi:type="dcterms:W3CDTF">2020-10-15T07:01:00Z</dcterms:modified>
</cp:coreProperties>
</file>